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25"/>
        <w:tblW w:w="10268" w:type="dxa"/>
        <w:tblLook w:val="01E0" w:firstRow="1" w:lastRow="1" w:firstColumn="1" w:lastColumn="1" w:noHBand="0" w:noVBand="0"/>
      </w:tblPr>
      <w:tblGrid>
        <w:gridCol w:w="4508"/>
        <w:gridCol w:w="5760"/>
      </w:tblGrid>
      <w:tr w:rsidR="00607AB2" w:rsidRPr="00463B12" w:rsidTr="008454D7">
        <w:tc>
          <w:tcPr>
            <w:tcW w:w="4508" w:type="dxa"/>
            <w:shd w:val="clear" w:color="auto" w:fill="auto"/>
          </w:tcPr>
          <w:p w:rsidR="00DC0F73" w:rsidRPr="00236B02" w:rsidRDefault="00DC0F73" w:rsidP="00DC0F73">
            <w:pPr>
              <w:jc w:val="center"/>
            </w:pPr>
            <w:r w:rsidRPr="00236B02">
              <w:t>ĐẠI HỌC CÔNG NGHIỆP TP</w:t>
            </w:r>
            <w:r w:rsidR="009A177B">
              <w:t>.</w:t>
            </w:r>
            <w:r w:rsidRPr="00236B02">
              <w:t>HCM</w:t>
            </w:r>
          </w:p>
          <w:p w:rsidR="00DC0F73" w:rsidRPr="00AA470B" w:rsidRDefault="00DC0F73" w:rsidP="00DC0F73">
            <w:pPr>
              <w:jc w:val="center"/>
              <w:rPr>
                <w:b/>
              </w:rPr>
            </w:pPr>
            <w:r w:rsidRPr="00765CBA">
              <w:rPr>
                <w:b/>
              </w:rPr>
              <w:t>VIỆN CN</w:t>
            </w:r>
            <w:r>
              <w:rPr>
                <w:b/>
              </w:rPr>
              <w:t xml:space="preserve"> </w:t>
            </w:r>
            <w:r w:rsidRPr="00765CBA">
              <w:rPr>
                <w:b/>
              </w:rPr>
              <w:t>SINH HỌC &amp; THỰC PHẨM</w:t>
            </w:r>
          </w:p>
          <w:p w:rsidR="00607AB2" w:rsidRPr="00193959" w:rsidRDefault="00607AB2" w:rsidP="008454D7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607AB2" w:rsidRPr="00193959" w:rsidRDefault="00607AB2" w:rsidP="00607AB2">
            <w:pPr>
              <w:spacing w:line="360" w:lineRule="auto"/>
              <w:ind w:left="-281"/>
              <w:jc w:val="center"/>
              <w:rPr>
                <w:b/>
                <w:lang w:val="vi-VN"/>
              </w:rPr>
            </w:pPr>
            <w:r w:rsidRPr="00193959">
              <w:rPr>
                <w:b/>
                <w:lang w:val="vi-VN"/>
              </w:rPr>
              <w:t>CỘNG HÒA XÃ HỘI CHỦ NGHĨA VIỆT NAM</w:t>
            </w:r>
          </w:p>
          <w:p w:rsidR="00607AB2" w:rsidRPr="00193959" w:rsidRDefault="00607AB2" w:rsidP="00607AB2">
            <w:pPr>
              <w:spacing w:line="360" w:lineRule="auto"/>
              <w:jc w:val="center"/>
              <w:rPr>
                <w:u w:val="single"/>
              </w:rPr>
            </w:pPr>
            <w:proofErr w:type="spellStart"/>
            <w:r w:rsidRPr="00193959">
              <w:rPr>
                <w:b/>
                <w:u w:val="single"/>
              </w:rPr>
              <w:t>Độc</w:t>
            </w:r>
            <w:proofErr w:type="spellEnd"/>
            <w:r w:rsidRPr="00193959">
              <w:rPr>
                <w:b/>
                <w:u w:val="single"/>
              </w:rPr>
              <w:t xml:space="preserve"> </w:t>
            </w:r>
            <w:proofErr w:type="spellStart"/>
            <w:r w:rsidRPr="00193959">
              <w:rPr>
                <w:b/>
                <w:u w:val="single"/>
              </w:rPr>
              <w:t>lập</w:t>
            </w:r>
            <w:proofErr w:type="spellEnd"/>
            <w:r w:rsidRPr="00193959">
              <w:rPr>
                <w:b/>
                <w:u w:val="single"/>
              </w:rPr>
              <w:t xml:space="preserve"> - </w:t>
            </w:r>
            <w:proofErr w:type="spellStart"/>
            <w:r w:rsidRPr="00193959">
              <w:rPr>
                <w:b/>
                <w:u w:val="single"/>
              </w:rPr>
              <w:t>Tự</w:t>
            </w:r>
            <w:proofErr w:type="spellEnd"/>
            <w:r w:rsidRPr="00193959">
              <w:rPr>
                <w:b/>
                <w:u w:val="single"/>
              </w:rPr>
              <w:t xml:space="preserve"> do – </w:t>
            </w:r>
            <w:proofErr w:type="spellStart"/>
            <w:r w:rsidRPr="00193959">
              <w:rPr>
                <w:b/>
                <w:u w:val="single"/>
              </w:rPr>
              <w:t>Hạnh</w:t>
            </w:r>
            <w:proofErr w:type="spellEnd"/>
            <w:r w:rsidRPr="00193959">
              <w:rPr>
                <w:b/>
                <w:u w:val="single"/>
              </w:rPr>
              <w:t xml:space="preserve"> </w:t>
            </w:r>
            <w:proofErr w:type="spellStart"/>
            <w:r w:rsidRPr="00193959">
              <w:rPr>
                <w:b/>
                <w:u w:val="single"/>
              </w:rPr>
              <w:t>phúc</w:t>
            </w:r>
            <w:proofErr w:type="spellEnd"/>
          </w:p>
        </w:tc>
      </w:tr>
      <w:tr w:rsidR="00607AB2" w:rsidRPr="00463B12" w:rsidTr="008454D7">
        <w:tc>
          <w:tcPr>
            <w:tcW w:w="4508" w:type="dxa"/>
            <w:shd w:val="clear" w:color="auto" w:fill="auto"/>
          </w:tcPr>
          <w:p w:rsidR="00607AB2" w:rsidRPr="00463B12" w:rsidRDefault="00607AB2" w:rsidP="00607A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63B12">
              <w:rPr>
                <w:sz w:val="26"/>
                <w:szCs w:val="26"/>
              </w:rPr>
              <w:t>***</w:t>
            </w:r>
          </w:p>
          <w:p w:rsidR="00607AB2" w:rsidRPr="00463B12" w:rsidRDefault="00607AB2" w:rsidP="00607AB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607AB2" w:rsidRPr="00463B12" w:rsidRDefault="00607AB2" w:rsidP="00607AB2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bookmarkStart w:id="0" w:name="_GoBack"/>
            <w:bookmarkEnd w:id="0"/>
          </w:p>
          <w:p w:rsidR="00607AB2" w:rsidRPr="007F50F6" w:rsidRDefault="0056205F" w:rsidP="00607AB2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TPHCM, </w:t>
            </w:r>
            <w:proofErr w:type="spellStart"/>
            <w:r>
              <w:rPr>
                <w:i/>
                <w:sz w:val="22"/>
                <w:szCs w:val="22"/>
              </w:rPr>
              <w:t>ngày</w:t>
            </w:r>
            <w:proofErr w:type="spellEnd"/>
            <w:r>
              <w:rPr>
                <w:i/>
                <w:sz w:val="22"/>
                <w:szCs w:val="22"/>
              </w:rPr>
              <w:t xml:space="preserve"> 24</w:t>
            </w:r>
            <w:r w:rsidR="00AE2E3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E2E3E">
              <w:rPr>
                <w:i/>
                <w:sz w:val="22"/>
                <w:szCs w:val="22"/>
              </w:rPr>
              <w:t>tháng</w:t>
            </w:r>
            <w:proofErr w:type="spellEnd"/>
            <w:r w:rsidR="00AE2E3E">
              <w:rPr>
                <w:i/>
                <w:sz w:val="22"/>
                <w:szCs w:val="22"/>
              </w:rPr>
              <w:t xml:space="preserve"> 02 </w:t>
            </w:r>
            <w:proofErr w:type="spellStart"/>
            <w:r w:rsidR="00AE2E3E">
              <w:rPr>
                <w:i/>
                <w:sz w:val="22"/>
                <w:szCs w:val="22"/>
              </w:rPr>
              <w:t>năm</w:t>
            </w:r>
            <w:proofErr w:type="spellEnd"/>
            <w:r w:rsidR="00AE2E3E">
              <w:rPr>
                <w:i/>
                <w:sz w:val="22"/>
                <w:szCs w:val="22"/>
              </w:rPr>
              <w:t xml:space="preserve"> 2017</w:t>
            </w:r>
          </w:p>
        </w:tc>
      </w:tr>
    </w:tbl>
    <w:p w:rsidR="003D0140" w:rsidRPr="00607AB2" w:rsidRDefault="00607AB2" w:rsidP="00607AB2">
      <w:pPr>
        <w:jc w:val="center"/>
        <w:rPr>
          <w:b/>
          <w:sz w:val="32"/>
          <w:szCs w:val="32"/>
        </w:rPr>
      </w:pPr>
      <w:r w:rsidRPr="00607AB2">
        <w:rPr>
          <w:b/>
          <w:sz w:val="32"/>
          <w:szCs w:val="32"/>
        </w:rPr>
        <w:t>THÔNG BÁO</w:t>
      </w:r>
      <w:r w:rsidR="00DB1CBA">
        <w:rPr>
          <w:b/>
          <w:sz w:val="32"/>
          <w:szCs w:val="32"/>
        </w:rPr>
        <w:t xml:space="preserve"> SỐ 2</w:t>
      </w:r>
    </w:p>
    <w:p w:rsidR="00607AB2" w:rsidRDefault="00607AB2" w:rsidP="00607AB2">
      <w:pPr>
        <w:jc w:val="center"/>
        <w:rPr>
          <w:b/>
          <w:sz w:val="28"/>
          <w:szCs w:val="28"/>
        </w:rPr>
      </w:pPr>
      <w:r w:rsidRPr="00607AB2">
        <w:rPr>
          <w:b/>
          <w:sz w:val="28"/>
          <w:szCs w:val="28"/>
        </w:rPr>
        <w:t xml:space="preserve">V/v </w:t>
      </w:r>
      <w:proofErr w:type="spellStart"/>
      <w:r w:rsidR="00AE2E3E">
        <w:rPr>
          <w:b/>
          <w:sz w:val="28"/>
          <w:szCs w:val="28"/>
        </w:rPr>
        <w:t>Quy</w:t>
      </w:r>
      <w:proofErr w:type="spellEnd"/>
      <w:r w:rsidR="00AE2E3E">
        <w:rPr>
          <w:b/>
          <w:sz w:val="28"/>
          <w:szCs w:val="28"/>
        </w:rPr>
        <w:t xml:space="preserve"> </w:t>
      </w:r>
      <w:proofErr w:type="spellStart"/>
      <w:r w:rsidR="00AE2E3E">
        <w:rPr>
          <w:b/>
          <w:sz w:val="28"/>
          <w:szCs w:val="28"/>
        </w:rPr>
        <w:t>chế</w:t>
      </w:r>
      <w:proofErr w:type="spellEnd"/>
      <w:r w:rsidR="00AE2E3E">
        <w:rPr>
          <w:b/>
          <w:sz w:val="28"/>
          <w:szCs w:val="28"/>
        </w:rPr>
        <w:t xml:space="preserve"> </w:t>
      </w:r>
      <w:proofErr w:type="spellStart"/>
      <w:r w:rsidR="00AE2E3E">
        <w:rPr>
          <w:b/>
          <w:sz w:val="28"/>
          <w:szCs w:val="28"/>
        </w:rPr>
        <w:t>chấm</w:t>
      </w:r>
      <w:proofErr w:type="spellEnd"/>
      <w:r w:rsidR="00AE2E3E">
        <w:rPr>
          <w:b/>
          <w:sz w:val="28"/>
          <w:szCs w:val="28"/>
        </w:rPr>
        <w:t xml:space="preserve"> </w:t>
      </w:r>
      <w:proofErr w:type="spellStart"/>
      <w:r w:rsidR="00AE2E3E">
        <w:rPr>
          <w:b/>
          <w:sz w:val="28"/>
          <w:szCs w:val="28"/>
        </w:rPr>
        <w:t>giải</w:t>
      </w:r>
      <w:proofErr w:type="spellEnd"/>
      <w:r w:rsidRPr="00607AB2">
        <w:rPr>
          <w:b/>
          <w:sz w:val="28"/>
          <w:szCs w:val="28"/>
        </w:rPr>
        <w:t xml:space="preserve"> </w:t>
      </w:r>
      <w:proofErr w:type="gramStart"/>
      <w:r w:rsidRPr="00607AB2">
        <w:rPr>
          <w:b/>
          <w:sz w:val="28"/>
          <w:szCs w:val="28"/>
        </w:rPr>
        <w:t xml:space="preserve">“ </w:t>
      </w:r>
      <w:proofErr w:type="spellStart"/>
      <w:r w:rsidR="003B771F">
        <w:rPr>
          <w:b/>
          <w:sz w:val="28"/>
          <w:szCs w:val="28"/>
        </w:rPr>
        <w:t>Phát</w:t>
      </w:r>
      <w:proofErr w:type="spellEnd"/>
      <w:proofErr w:type="gramEnd"/>
      <w:r w:rsidR="003B771F">
        <w:rPr>
          <w:b/>
          <w:sz w:val="28"/>
          <w:szCs w:val="28"/>
        </w:rPr>
        <w:t xml:space="preserve"> </w:t>
      </w:r>
      <w:proofErr w:type="spellStart"/>
      <w:r w:rsidR="003B771F">
        <w:rPr>
          <w:b/>
          <w:sz w:val="28"/>
          <w:szCs w:val="28"/>
        </w:rPr>
        <w:t>triển</w:t>
      </w:r>
      <w:proofErr w:type="spellEnd"/>
      <w:r w:rsidR="003B771F">
        <w:rPr>
          <w:b/>
          <w:sz w:val="28"/>
          <w:szCs w:val="28"/>
        </w:rPr>
        <w:t xml:space="preserve"> </w:t>
      </w:r>
      <w:proofErr w:type="spellStart"/>
      <w:r w:rsidR="003B771F">
        <w:rPr>
          <w:b/>
          <w:sz w:val="28"/>
          <w:szCs w:val="28"/>
        </w:rPr>
        <w:t>sản</w:t>
      </w:r>
      <w:proofErr w:type="spellEnd"/>
      <w:r w:rsidR="003B771F">
        <w:rPr>
          <w:b/>
          <w:sz w:val="28"/>
          <w:szCs w:val="28"/>
        </w:rPr>
        <w:t xml:space="preserve"> </w:t>
      </w:r>
      <w:proofErr w:type="spellStart"/>
      <w:r w:rsidR="003B771F">
        <w:rPr>
          <w:b/>
          <w:sz w:val="28"/>
          <w:szCs w:val="28"/>
        </w:rPr>
        <w:t>phẩm</w:t>
      </w:r>
      <w:proofErr w:type="spellEnd"/>
      <w:r w:rsidRPr="00607AB2">
        <w:rPr>
          <w:b/>
          <w:sz w:val="28"/>
          <w:szCs w:val="28"/>
        </w:rPr>
        <w:t xml:space="preserve"> </w:t>
      </w:r>
      <w:proofErr w:type="spellStart"/>
      <w:r w:rsidRPr="00607AB2">
        <w:rPr>
          <w:b/>
          <w:sz w:val="28"/>
          <w:szCs w:val="28"/>
        </w:rPr>
        <w:t>lần</w:t>
      </w:r>
      <w:proofErr w:type="spellEnd"/>
      <w:r w:rsidRPr="00607AB2">
        <w:rPr>
          <w:b/>
          <w:sz w:val="28"/>
          <w:szCs w:val="28"/>
        </w:rPr>
        <w:t xml:space="preserve"> VII</w:t>
      </w:r>
      <w:r w:rsidR="00AE2E3E">
        <w:rPr>
          <w:b/>
          <w:sz w:val="28"/>
          <w:szCs w:val="28"/>
        </w:rPr>
        <w:t>I- 2017</w:t>
      </w:r>
      <w:r w:rsidR="003B771F">
        <w:rPr>
          <w:b/>
          <w:sz w:val="28"/>
          <w:szCs w:val="28"/>
        </w:rPr>
        <w:t>”</w:t>
      </w:r>
    </w:p>
    <w:p w:rsidR="00607AB2" w:rsidRDefault="00607AB2" w:rsidP="00607AB2">
      <w:pPr>
        <w:rPr>
          <w:b/>
          <w:sz w:val="28"/>
          <w:szCs w:val="28"/>
        </w:rPr>
      </w:pPr>
    </w:p>
    <w:p w:rsidR="00AE2E3E" w:rsidRDefault="00AE2E3E" w:rsidP="00AE2E3E">
      <w:pPr>
        <w:pStyle w:val="Style4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Phân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nhóm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</w:p>
    <w:p w:rsidR="00AE2E3E" w:rsidRPr="00040AD3" w:rsidRDefault="00AE2E3E" w:rsidP="00AE2E3E">
      <w:pPr>
        <w:pStyle w:val="Style3"/>
        <w:spacing w:after="0"/>
      </w:pP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phẩm</w:t>
      </w:r>
      <w:proofErr w:type="spellEnd"/>
      <w:r w:rsidRPr="00040AD3">
        <w:t xml:space="preserve"> </w:t>
      </w:r>
      <w:proofErr w:type="spellStart"/>
      <w:r w:rsidRPr="00040AD3">
        <w:t>của</w:t>
      </w:r>
      <w:proofErr w:type="spellEnd"/>
      <w:r w:rsidRPr="00040AD3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phiếu</w:t>
      </w:r>
      <w:proofErr w:type="spellEnd"/>
      <w:r w:rsidRPr="00040AD3">
        <w:t xml:space="preserve"> </w:t>
      </w:r>
      <w:proofErr w:type="spellStart"/>
      <w:r w:rsidRPr="00040AD3">
        <w:t>đăng</w:t>
      </w:r>
      <w:proofErr w:type="spellEnd"/>
      <w:r w:rsidRPr="00040AD3">
        <w:t xml:space="preserve"> </w:t>
      </w:r>
      <w:proofErr w:type="spellStart"/>
      <w:r w:rsidRPr="00040AD3">
        <w:t>kí</w:t>
      </w:r>
      <w:proofErr w:type="spellEnd"/>
      <w:r w:rsidRPr="00040AD3">
        <w:t xml:space="preserve"> </w:t>
      </w:r>
      <w:proofErr w:type="spellStart"/>
      <w:r w:rsidRPr="00040AD3">
        <w:t>về</w:t>
      </w:r>
      <w:proofErr w:type="spellEnd"/>
      <w:r w:rsidRPr="00040AD3">
        <w:t xml:space="preserve"> </w:t>
      </w:r>
      <w:proofErr w:type="spellStart"/>
      <w:r w:rsidRPr="00040AD3">
        <w:t>sẽ</w:t>
      </w:r>
      <w:proofErr w:type="spellEnd"/>
      <w:r w:rsidRPr="00040AD3">
        <w:t xml:space="preserve"> </w:t>
      </w:r>
      <w:proofErr w:type="spellStart"/>
      <w:r w:rsidRPr="00040AD3">
        <w:t>được</w:t>
      </w:r>
      <w:proofErr w:type="spellEnd"/>
      <w:r w:rsidRPr="00040AD3">
        <w:t xml:space="preserve"> ban </w:t>
      </w:r>
      <w:proofErr w:type="spellStart"/>
      <w:r w:rsidRPr="00040AD3">
        <w:t>tổ</w:t>
      </w:r>
      <w:proofErr w:type="spellEnd"/>
      <w:r w:rsidRPr="00040AD3">
        <w:t xml:space="preserve"> </w:t>
      </w:r>
      <w:proofErr w:type="spellStart"/>
      <w:r w:rsidRPr="00040AD3">
        <w:t>chức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80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, </w:t>
      </w:r>
      <w:proofErr w:type="spellStart"/>
      <w:r w:rsidRPr="00040AD3">
        <w:t>phân</w:t>
      </w:r>
      <w:proofErr w:type="spellEnd"/>
      <w:r w:rsidRPr="00040AD3">
        <w:t xml:space="preserve"> </w:t>
      </w:r>
      <w:proofErr w:type="spellStart"/>
      <w:r w:rsidRPr="00040AD3">
        <w:t>loại</w:t>
      </w:r>
      <w:proofErr w:type="spellEnd"/>
      <w:r w:rsidRPr="00040AD3">
        <w:t xml:space="preserve"> </w:t>
      </w:r>
      <w:proofErr w:type="spellStart"/>
      <w:r w:rsidRPr="00040AD3">
        <w:t>theo</w:t>
      </w:r>
      <w:proofErr w:type="spellEnd"/>
      <w:r w:rsidRPr="00040AD3">
        <w:t xml:space="preserve"> </w:t>
      </w:r>
      <w:proofErr w:type="spellStart"/>
      <w:r w:rsidRPr="00040AD3">
        <w:t>các</w:t>
      </w:r>
      <w:proofErr w:type="spellEnd"/>
      <w:r w:rsidRPr="00040AD3">
        <w:t xml:space="preserve"> </w:t>
      </w:r>
      <w:proofErr w:type="spellStart"/>
      <w:r w:rsidRPr="00040AD3">
        <w:t>nhóm</w:t>
      </w:r>
      <w:proofErr w:type="spellEnd"/>
      <w:r w:rsidRPr="00040AD3">
        <w:t xml:space="preserve"> </w:t>
      </w:r>
      <w:proofErr w:type="spellStart"/>
      <w:r w:rsidRPr="00040AD3">
        <w:t>sau</w:t>
      </w:r>
      <w:proofErr w:type="spellEnd"/>
      <w:r w:rsidRPr="00040AD3">
        <w:t>:</w:t>
      </w:r>
    </w:p>
    <w:p w:rsidR="00AE2E3E" w:rsidRDefault="00AE2E3E" w:rsidP="00AE2E3E">
      <w:pPr>
        <w:pStyle w:val="Style4"/>
        <w:numPr>
          <w:ilvl w:val="0"/>
          <w:numId w:val="6"/>
        </w:numPr>
        <w:ind w:left="0" w:firstLine="540"/>
      </w:pPr>
      <w:proofErr w:type="spellStart"/>
      <w:r w:rsidRPr="0007794C">
        <w:t>Nhóm</w:t>
      </w:r>
      <w:proofErr w:type="spellEnd"/>
      <w:r w:rsidRPr="0007794C">
        <w:t xml:space="preserve"> A </w:t>
      </w:r>
      <w:proofErr w:type="spellStart"/>
      <w:r w:rsidRPr="0007794C">
        <w:t>bao</w:t>
      </w:r>
      <w:proofErr w:type="spellEnd"/>
      <w:r w:rsidRPr="0007794C">
        <w:t xml:space="preserve"> </w:t>
      </w:r>
      <w:proofErr w:type="spellStart"/>
      <w:r w:rsidRPr="0007794C">
        <w:t>gồm</w:t>
      </w:r>
      <w:proofErr w:type="spellEnd"/>
      <w:r w:rsidRPr="0007794C">
        <w:t xml:space="preserve"> </w:t>
      </w:r>
      <w:proofErr w:type="spellStart"/>
      <w:r w:rsidRPr="0007794C">
        <w:t>các</w:t>
      </w:r>
      <w:proofErr w:type="spellEnd"/>
      <w:r w:rsidRPr="0007794C">
        <w:t xml:space="preserve"> </w:t>
      </w:r>
      <w:proofErr w:type="spellStart"/>
      <w:r w:rsidRPr="0007794C">
        <w:t>sản</w:t>
      </w:r>
      <w:proofErr w:type="spellEnd"/>
      <w:r w:rsidRPr="0007794C">
        <w:t xml:space="preserve"> </w:t>
      </w:r>
      <w:proofErr w:type="spellStart"/>
      <w:r w:rsidRPr="0007794C">
        <w:t>phẩm</w:t>
      </w:r>
      <w:proofErr w:type="spellEnd"/>
      <w:r w:rsidRPr="0007794C">
        <w:t xml:space="preserve">: </w:t>
      </w:r>
      <w:proofErr w:type="spellStart"/>
      <w:r w:rsidRPr="0007794C">
        <w:t>Đồ</w:t>
      </w:r>
      <w:proofErr w:type="spellEnd"/>
      <w:r w:rsidRPr="0007794C">
        <w:t xml:space="preserve"> </w:t>
      </w:r>
      <w:proofErr w:type="spellStart"/>
      <w:r w:rsidRPr="0007794C">
        <w:t>uống</w:t>
      </w:r>
      <w:proofErr w:type="spellEnd"/>
      <w:r w:rsidRPr="0007794C">
        <w:t>.</w:t>
      </w:r>
    </w:p>
    <w:p w:rsidR="00AE2E3E" w:rsidRDefault="00AE2E3E" w:rsidP="00AE2E3E">
      <w:pPr>
        <w:pStyle w:val="Style4"/>
        <w:numPr>
          <w:ilvl w:val="0"/>
          <w:numId w:val="6"/>
        </w:numPr>
        <w:ind w:left="0" w:firstLine="540"/>
      </w:pPr>
      <w:proofErr w:type="spellStart"/>
      <w:r w:rsidRPr="0007794C">
        <w:t>Nhóm</w:t>
      </w:r>
      <w:proofErr w:type="spellEnd"/>
      <w:r w:rsidRPr="0007794C">
        <w:t xml:space="preserve"> B </w:t>
      </w:r>
      <w:proofErr w:type="spellStart"/>
      <w:r w:rsidRPr="0007794C">
        <w:t>bao</w:t>
      </w:r>
      <w:proofErr w:type="spellEnd"/>
      <w:r w:rsidRPr="0007794C">
        <w:t xml:space="preserve"> </w:t>
      </w:r>
      <w:proofErr w:type="spellStart"/>
      <w:r w:rsidRPr="0007794C">
        <w:t>gồm</w:t>
      </w:r>
      <w:proofErr w:type="spellEnd"/>
      <w:r w:rsidRPr="0007794C">
        <w:t xml:space="preserve"> </w:t>
      </w:r>
      <w:proofErr w:type="spellStart"/>
      <w:r w:rsidRPr="0007794C">
        <w:t>các</w:t>
      </w:r>
      <w:proofErr w:type="spellEnd"/>
      <w:r w:rsidRPr="0007794C">
        <w:t xml:space="preserve"> </w:t>
      </w:r>
      <w:proofErr w:type="spellStart"/>
      <w:r w:rsidRPr="0007794C">
        <w:t>sản</w:t>
      </w:r>
      <w:proofErr w:type="spellEnd"/>
      <w:r w:rsidRPr="0007794C">
        <w:t xml:space="preserve"> </w:t>
      </w:r>
      <w:proofErr w:type="spellStart"/>
      <w:r w:rsidRPr="0007794C">
        <w:t>phẩm</w:t>
      </w:r>
      <w:proofErr w:type="spellEnd"/>
      <w:r w:rsidRPr="0007794C">
        <w:t xml:space="preserve">: </w:t>
      </w:r>
      <w:proofErr w:type="spellStart"/>
      <w:r w:rsidR="003B771F">
        <w:t>Thực</w:t>
      </w:r>
      <w:proofErr w:type="spellEnd"/>
      <w:r w:rsidR="003B771F">
        <w:t xml:space="preserve"> </w:t>
      </w:r>
      <w:proofErr w:type="spellStart"/>
      <w:r w:rsidR="003B771F">
        <w:t>phẩm</w:t>
      </w:r>
      <w:proofErr w:type="spellEnd"/>
      <w:r w:rsidR="003B771F">
        <w:t xml:space="preserve"> (</w:t>
      </w:r>
      <w:proofErr w:type="spellStart"/>
      <w:r w:rsidR="003B771F">
        <w:t>nguồn</w:t>
      </w:r>
      <w:proofErr w:type="spellEnd"/>
      <w:r w:rsidR="003B771F">
        <w:t xml:space="preserve"> </w:t>
      </w:r>
      <w:proofErr w:type="spellStart"/>
      <w:r w:rsidRPr="0007794C">
        <w:t>Súc</w:t>
      </w:r>
      <w:proofErr w:type="spellEnd"/>
      <w:r w:rsidRPr="0007794C">
        <w:t xml:space="preserve"> </w:t>
      </w:r>
      <w:proofErr w:type="spellStart"/>
      <w:r w:rsidRPr="0007794C">
        <w:t>sản</w:t>
      </w:r>
      <w:proofErr w:type="spellEnd"/>
      <w:r w:rsidRPr="0007794C">
        <w:t xml:space="preserve">, </w:t>
      </w:r>
      <w:proofErr w:type="spellStart"/>
      <w:r w:rsidRPr="0007794C">
        <w:t>thủy</w:t>
      </w:r>
      <w:proofErr w:type="spellEnd"/>
      <w:r w:rsidRPr="0007794C">
        <w:t xml:space="preserve"> </w:t>
      </w:r>
      <w:proofErr w:type="spellStart"/>
      <w:r w:rsidRPr="0007794C">
        <w:t>sản</w:t>
      </w:r>
      <w:proofErr w:type="spellEnd"/>
      <w:r w:rsidR="003B771F">
        <w:t>)</w:t>
      </w:r>
      <w:r w:rsidRPr="0007794C">
        <w:t>.</w:t>
      </w:r>
    </w:p>
    <w:p w:rsidR="00AE2E3E" w:rsidRDefault="00AE2E3E" w:rsidP="00AE2E3E">
      <w:pPr>
        <w:pStyle w:val="Style4"/>
        <w:numPr>
          <w:ilvl w:val="0"/>
          <w:numId w:val="6"/>
        </w:numPr>
        <w:ind w:left="0" w:firstLine="540"/>
      </w:pPr>
      <w:proofErr w:type="spellStart"/>
      <w:r w:rsidRPr="0007794C">
        <w:t>Nhóm</w:t>
      </w:r>
      <w:proofErr w:type="spellEnd"/>
      <w:r w:rsidRPr="0007794C">
        <w:t xml:space="preserve"> C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</w:t>
      </w:r>
      <w:proofErr w:type="spellStart"/>
      <w:r w:rsidR="003B771F">
        <w:t>lượng</w:t>
      </w:r>
      <w:proofErr w:type="spellEnd"/>
      <w:r w:rsidR="003B771F">
        <w:t xml:space="preserve"> </w:t>
      </w:r>
      <w:proofErr w:type="spellStart"/>
      <w:r w:rsidR="003B771F">
        <w:t>thực</w:t>
      </w:r>
      <w:proofErr w:type="spellEnd"/>
      <w:r w:rsidR="003B771F">
        <w:t xml:space="preserve">- </w:t>
      </w:r>
      <w:proofErr w:type="spellStart"/>
      <w:r w:rsidR="003B771F">
        <w:t>thực</w:t>
      </w:r>
      <w:proofErr w:type="spellEnd"/>
      <w:r w:rsidR="003B771F">
        <w:t xml:space="preserve"> </w:t>
      </w:r>
      <w:proofErr w:type="spellStart"/>
      <w:r w:rsidR="003B771F">
        <w:t>phẩm</w:t>
      </w:r>
      <w:proofErr w:type="spellEnd"/>
      <w:r w:rsidR="003B771F">
        <w:t xml:space="preserve"> (</w:t>
      </w:r>
      <w:proofErr w:type="spellStart"/>
      <w:r w:rsidR="003B771F">
        <w:t>Nguồn</w:t>
      </w:r>
      <w:proofErr w:type="spellEnd"/>
      <w:r w:rsidR="003B771F"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sản</w:t>
      </w:r>
      <w:proofErr w:type="spellEnd"/>
      <w:r w:rsidR="003B771F">
        <w:t>)</w:t>
      </w:r>
      <w:r>
        <w:t>.</w:t>
      </w:r>
    </w:p>
    <w:p w:rsidR="00AE2E3E" w:rsidRPr="0007794C" w:rsidRDefault="00AE2E3E" w:rsidP="00AE2E3E">
      <w:pPr>
        <w:pStyle w:val="Style4"/>
        <w:numPr>
          <w:ilvl w:val="0"/>
          <w:numId w:val="6"/>
        </w:numPr>
        <w:ind w:left="0" w:firstLine="540"/>
      </w:pPr>
      <w:proofErr w:type="spellStart"/>
      <w:r w:rsidRPr="0007794C">
        <w:t>Nhóm</w:t>
      </w:r>
      <w:proofErr w:type="spellEnd"/>
      <w:r w:rsidRPr="0007794C">
        <w:t xml:space="preserve"> D </w:t>
      </w:r>
      <w:proofErr w:type="spellStart"/>
      <w:r w:rsidRPr="0007794C">
        <w:t>bao</w:t>
      </w:r>
      <w:proofErr w:type="spellEnd"/>
      <w:r w:rsidRPr="0007794C">
        <w:t xml:space="preserve"> </w:t>
      </w:r>
      <w:proofErr w:type="spellStart"/>
      <w:r w:rsidRPr="0007794C">
        <w:t>gồm</w:t>
      </w:r>
      <w:proofErr w:type="spellEnd"/>
      <w:r w:rsidRPr="0007794C">
        <w:t xml:space="preserve"> </w:t>
      </w:r>
      <w:proofErr w:type="spellStart"/>
      <w:r w:rsidRPr="0007794C">
        <w:t>các</w:t>
      </w:r>
      <w:proofErr w:type="spellEnd"/>
      <w:r w:rsidRPr="0007794C">
        <w:t xml:space="preserve"> </w:t>
      </w:r>
      <w:proofErr w:type="spellStart"/>
      <w:r w:rsidRPr="0007794C">
        <w:t>sản</w:t>
      </w:r>
      <w:proofErr w:type="spellEnd"/>
      <w:r w:rsidRPr="0007794C">
        <w:t xml:space="preserve"> </w:t>
      </w:r>
      <w:proofErr w:type="spellStart"/>
      <w:r w:rsidRPr="0007794C">
        <w:t>phẩm</w:t>
      </w:r>
      <w:proofErr w:type="spellEnd"/>
      <w:r w:rsidRPr="0007794C">
        <w:t xml:space="preserve">: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 w:rsidRPr="0007794C">
        <w:t>.</w:t>
      </w:r>
    </w:p>
    <w:p w:rsidR="00AE2E3E" w:rsidRDefault="00AE2E3E" w:rsidP="00AE2E3E">
      <w:pPr>
        <w:pStyle w:val="Style4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Trưng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</w:p>
    <w:p w:rsidR="00AE2E3E" w:rsidRDefault="00AE2E3E" w:rsidP="00AE2E3E">
      <w:pPr>
        <w:tabs>
          <w:tab w:val="left" w:pos="426"/>
        </w:tabs>
        <w:ind w:left="360"/>
        <w:jc w:val="both"/>
        <w:rPr>
          <w:sz w:val="28"/>
          <w:szCs w:val="28"/>
        </w:rPr>
      </w:pPr>
      <w:proofErr w:type="spellStart"/>
      <w:r w:rsidRPr="00AE2E3E">
        <w:rPr>
          <w:sz w:val="28"/>
          <w:szCs w:val="28"/>
        </w:rPr>
        <w:t>Các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đội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tập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trung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: </w:t>
      </w:r>
      <w:r w:rsidR="00B618E5">
        <w:rPr>
          <w:sz w:val="28"/>
          <w:szCs w:val="28"/>
        </w:rPr>
        <w:t>8h00-10</w:t>
      </w:r>
      <w:r>
        <w:rPr>
          <w:sz w:val="28"/>
          <w:szCs w:val="28"/>
        </w:rPr>
        <w:t xml:space="preserve">h00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</w:t>
      </w:r>
      <w:r w:rsidRPr="00AE2E3E">
        <w:rPr>
          <w:sz w:val="28"/>
          <w:szCs w:val="28"/>
        </w:rPr>
        <w:t>/04/2017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Chướng</w:t>
      </w:r>
      <w:proofErr w:type="spellEnd"/>
      <w:r>
        <w:rPr>
          <w:sz w:val="28"/>
          <w:szCs w:val="28"/>
        </w:rPr>
        <w:t xml:space="preserve">, KDL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Thánh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 w:rsidRPr="00AE2E3E">
        <w:rPr>
          <w:sz w:val="28"/>
          <w:szCs w:val="28"/>
        </w:rPr>
        <w:t>Khi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nộp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sản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phẩm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dự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thi</w:t>
      </w:r>
      <w:proofErr w:type="spellEnd"/>
      <w:r w:rsidRPr="00AE2E3E">
        <w:rPr>
          <w:sz w:val="28"/>
          <w:szCs w:val="28"/>
        </w:rPr>
        <w:t xml:space="preserve">, </w:t>
      </w:r>
      <w:proofErr w:type="spellStart"/>
      <w:r w:rsidRPr="00AE2E3E">
        <w:rPr>
          <w:sz w:val="28"/>
          <w:szCs w:val="28"/>
        </w:rPr>
        <w:t>các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đội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thi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điền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đầy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đủ</w:t>
      </w:r>
      <w:proofErr w:type="spellEnd"/>
      <w:r w:rsidR="00B618E5">
        <w:rPr>
          <w:sz w:val="28"/>
          <w:szCs w:val="28"/>
        </w:rPr>
        <w:t xml:space="preserve"> </w:t>
      </w:r>
      <w:proofErr w:type="spellStart"/>
      <w:r w:rsidRPr="00AE2E3E">
        <w:rPr>
          <w:sz w:val="28"/>
          <w:szCs w:val="28"/>
        </w:rPr>
        <w:t>phiếu</w:t>
      </w:r>
      <w:proofErr w:type="spellEnd"/>
      <w:r w:rsidRPr="00AE2E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(in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A4).</w:t>
      </w:r>
      <w:proofErr w:type="gramEnd"/>
    </w:p>
    <w:p w:rsidR="00B618E5" w:rsidRDefault="00B618E5" w:rsidP="00B618E5">
      <w:pPr>
        <w:numPr>
          <w:ilvl w:val="0"/>
          <w:numId w:val="6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: 11h00,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</w:t>
      </w:r>
      <w:r w:rsidRPr="00CC5469">
        <w:rPr>
          <w:sz w:val="28"/>
          <w:szCs w:val="28"/>
        </w:rPr>
        <w:t>/</w:t>
      </w:r>
      <w:r>
        <w:rPr>
          <w:sz w:val="28"/>
          <w:szCs w:val="28"/>
        </w:rPr>
        <w:t>04/2017</w:t>
      </w:r>
      <w:r w:rsidRPr="00B2139E">
        <w:rPr>
          <w:sz w:val="28"/>
          <w:szCs w:val="28"/>
        </w:rPr>
        <w:tab/>
      </w:r>
    </w:p>
    <w:p w:rsidR="00AE2E3E" w:rsidRDefault="00B618E5" w:rsidP="00AE2E3E">
      <w:pPr>
        <w:numPr>
          <w:ilvl w:val="0"/>
          <w:numId w:val="6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>: 13</w:t>
      </w:r>
      <w:r w:rsidR="00AE2E3E" w:rsidRPr="00047FCA">
        <w:rPr>
          <w:sz w:val="28"/>
          <w:szCs w:val="28"/>
        </w:rPr>
        <w:t>h00-17h00</w:t>
      </w:r>
      <w:r w:rsidR="00AE2E3E">
        <w:rPr>
          <w:sz w:val="28"/>
          <w:szCs w:val="28"/>
        </w:rPr>
        <w:t xml:space="preserve">, </w:t>
      </w:r>
      <w:proofErr w:type="spellStart"/>
      <w:r w:rsidR="00AE2E3E">
        <w:rPr>
          <w:sz w:val="28"/>
          <w:szCs w:val="28"/>
        </w:rPr>
        <w:t>thứ</w:t>
      </w:r>
      <w:proofErr w:type="spellEnd"/>
      <w:r w:rsidR="00AE2E3E">
        <w:rPr>
          <w:sz w:val="28"/>
          <w:szCs w:val="28"/>
        </w:rPr>
        <w:t xml:space="preserve"> </w:t>
      </w:r>
      <w:proofErr w:type="spellStart"/>
      <w:r w:rsidR="00AE2E3E">
        <w:rPr>
          <w:sz w:val="28"/>
          <w:szCs w:val="28"/>
        </w:rPr>
        <w:t>năm</w:t>
      </w:r>
      <w:proofErr w:type="spellEnd"/>
      <w:r w:rsidR="00AE2E3E">
        <w:rPr>
          <w:sz w:val="28"/>
          <w:szCs w:val="28"/>
        </w:rPr>
        <w:t xml:space="preserve"> </w:t>
      </w:r>
      <w:proofErr w:type="spellStart"/>
      <w:r w:rsidR="00AE2E3E">
        <w:rPr>
          <w:sz w:val="28"/>
          <w:szCs w:val="28"/>
        </w:rPr>
        <w:t>ngày</w:t>
      </w:r>
      <w:proofErr w:type="spellEnd"/>
      <w:r w:rsidR="00AE2E3E">
        <w:rPr>
          <w:sz w:val="28"/>
          <w:szCs w:val="28"/>
        </w:rPr>
        <w:t xml:space="preserve"> 12</w:t>
      </w:r>
      <w:r w:rsidR="00AE2E3E" w:rsidRPr="00CC5469">
        <w:rPr>
          <w:sz w:val="28"/>
          <w:szCs w:val="28"/>
        </w:rPr>
        <w:t>/</w:t>
      </w:r>
      <w:r w:rsidR="00AE2E3E">
        <w:rPr>
          <w:sz w:val="28"/>
          <w:szCs w:val="28"/>
        </w:rPr>
        <w:t>04/2017</w:t>
      </w:r>
      <w:r w:rsidR="00AE2E3E" w:rsidRPr="00B2139E">
        <w:rPr>
          <w:sz w:val="28"/>
          <w:szCs w:val="28"/>
        </w:rPr>
        <w:tab/>
      </w:r>
    </w:p>
    <w:p w:rsidR="00AE2E3E" w:rsidRDefault="00AE2E3E" w:rsidP="00AE2E3E">
      <w:pPr>
        <w:tabs>
          <w:tab w:val="left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E2E3E" w:rsidRDefault="00AE2E3E" w:rsidP="00AE2E3E">
      <w:pPr>
        <w:tabs>
          <w:tab w:val="left" w:pos="426"/>
        </w:tabs>
        <w:jc w:val="both"/>
        <w:rPr>
          <w:b/>
          <w:i/>
        </w:rPr>
      </w:pPr>
      <w:r>
        <w:rPr>
          <w:sz w:val="28"/>
          <w:szCs w:val="28"/>
        </w:rPr>
        <w:tab/>
      </w:r>
      <w:proofErr w:type="spellStart"/>
      <w:r w:rsidRPr="00CC5469">
        <w:rPr>
          <w:b/>
          <w:i/>
        </w:rPr>
        <w:t>Lưu</w:t>
      </w:r>
      <w:proofErr w:type="spellEnd"/>
      <w:r w:rsidRPr="00CC5469">
        <w:rPr>
          <w:b/>
          <w:i/>
        </w:rPr>
        <w:t xml:space="preserve"> ý: </w:t>
      </w:r>
    </w:p>
    <w:p w:rsidR="00AE2E3E" w:rsidRDefault="00AE2E3E" w:rsidP="00AE2E3E">
      <w:pPr>
        <w:pStyle w:val="Style4"/>
        <w:numPr>
          <w:ilvl w:val="0"/>
          <w:numId w:val="6"/>
        </w:numPr>
        <w:ind w:left="0" w:firstLine="540"/>
      </w:pPr>
      <w:proofErr w:type="spellStart"/>
      <w:r w:rsidRPr="00CC5469">
        <w:t>Các</w:t>
      </w:r>
      <w:proofErr w:type="spellEnd"/>
      <w:r w:rsidRPr="00CC5469">
        <w:t xml:space="preserve"> </w:t>
      </w:r>
      <w:proofErr w:type="spellStart"/>
      <w:r w:rsidRPr="00CC5469">
        <w:t>đội</w:t>
      </w:r>
      <w:proofErr w:type="spellEnd"/>
      <w:r w:rsidRPr="00CC5469">
        <w:t xml:space="preserve"> </w:t>
      </w:r>
      <w:proofErr w:type="spellStart"/>
      <w:r w:rsidRPr="00CC5469">
        <w:t>phải</w:t>
      </w:r>
      <w:proofErr w:type="spellEnd"/>
      <w:r w:rsidRPr="00CC5469">
        <w:t xml:space="preserve"> </w:t>
      </w:r>
      <w:proofErr w:type="spellStart"/>
      <w:r w:rsidRPr="00CC5469">
        <w:t>điểm</w:t>
      </w:r>
      <w:proofErr w:type="spellEnd"/>
      <w:r w:rsidRPr="00CC5469">
        <w:t xml:space="preserve"> </w:t>
      </w:r>
      <w:proofErr w:type="spellStart"/>
      <w:r w:rsidRPr="00CC5469">
        <w:t>danh</w:t>
      </w:r>
      <w:proofErr w:type="spellEnd"/>
      <w:r w:rsidRPr="00CC5469">
        <w:t xml:space="preserve"> </w:t>
      </w:r>
      <w:proofErr w:type="spellStart"/>
      <w:r w:rsidRPr="00CC5469">
        <w:t>đúng</w:t>
      </w:r>
      <w:proofErr w:type="spellEnd"/>
      <w:r w:rsidRPr="00CC5469">
        <w:t xml:space="preserve"> </w:t>
      </w:r>
      <w:proofErr w:type="spellStart"/>
      <w:r w:rsidRPr="00CC5469">
        <w:t>thời</w:t>
      </w:r>
      <w:proofErr w:type="spellEnd"/>
      <w:r w:rsidRPr="00CC5469">
        <w:t xml:space="preserve"> </w:t>
      </w:r>
      <w:proofErr w:type="spellStart"/>
      <w:r w:rsidRPr="00CC5469">
        <w:t>gian</w:t>
      </w:r>
      <w:proofErr w:type="spellEnd"/>
      <w:r w:rsidRPr="00CC5469">
        <w:t xml:space="preserve"> </w:t>
      </w:r>
      <w:proofErr w:type="spellStart"/>
      <w:r w:rsidRPr="00CC5469">
        <w:t>quy</w:t>
      </w:r>
      <w:proofErr w:type="spellEnd"/>
      <w:r w:rsidRPr="00CC5469">
        <w:t xml:space="preserve"> </w:t>
      </w:r>
      <w:proofErr w:type="spellStart"/>
      <w:r w:rsidRPr="00CC5469">
        <w:t>định</w:t>
      </w:r>
      <w:proofErr w:type="spellEnd"/>
      <w:r w:rsidRPr="00CC5469">
        <w:t xml:space="preserve">, </w:t>
      </w:r>
      <w:proofErr w:type="spellStart"/>
      <w:r w:rsidRPr="00CC5469">
        <w:t>sau</w:t>
      </w:r>
      <w:proofErr w:type="spellEnd"/>
      <w:r w:rsidRPr="00CC5469">
        <w:t xml:space="preserve"> </w:t>
      </w:r>
      <w:proofErr w:type="spellStart"/>
      <w:r w:rsidRPr="00CC5469">
        <w:t>thời</w:t>
      </w:r>
      <w:proofErr w:type="spellEnd"/>
      <w:r w:rsidRPr="00CC5469">
        <w:t xml:space="preserve"> </w:t>
      </w:r>
      <w:proofErr w:type="spellStart"/>
      <w:r w:rsidRPr="00CC5469">
        <w:t>gian</w:t>
      </w:r>
      <w:proofErr w:type="spellEnd"/>
      <w:r w:rsidRPr="00CC5469">
        <w:t xml:space="preserve"> </w:t>
      </w:r>
      <w:proofErr w:type="spellStart"/>
      <w:r w:rsidRPr="00CC5469">
        <w:t>quy</w:t>
      </w:r>
      <w:proofErr w:type="spellEnd"/>
      <w:r w:rsidRPr="00CC5469">
        <w:t xml:space="preserve"> </w:t>
      </w:r>
      <w:proofErr w:type="spellStart"/>
      <w:r w:rsidRPr="00CC5469">
        <w:t>định</w:t>
      </w:r>
      <w:proofErr w:type="spellEnd"/>
      <w:r w:rsidRPr="00CC5469">
        <w:t xml:space="preserve"> </w:t>
      </w:r>
      <w:proofErr w:type="spellStart"/>
      <w:r w:rsidRPr="00CC5469">
        <w:t>kể</w:t>
      </w:r>
      <w:proofErr w:type="spellEnd"/>
      <w:r w:rsidRPr="00CC5469">
        <w:t xml:space="preserve"> </w:t>
      </w:r>
      <w:proofErr w:type="spellStart"/>
      <w:r w:rsidRPr="00CC5469">
        <w:t>trên</w:t>
      </w:r>
      <w:proofErr w:type="spellEnd"/>
      <w:r w:rsidRPr="00CC5469">
        <w:t xml:space="preserve"> </w:t>
      </w:r>
      <w:proofErr w:type="spellStart"/>
      <w:r w:rsidRPr="00CC5469">
        <w:t>đội</w:t>
      </w:r>
      <w:proofErr w:type="spellEnd"/>
      <w:r w:rsidRPr="00CC5469">
        <w:t xml:space="preserve"> </w:t>
      </w:r>
      <w:proofErr w:type="spellStart"/>
      <w:r w:rsidRPr="00CC5469">
        <w:t>sẽ</w:t>
      </w:r>
      <w:proofErr w:type="spellEnd"/>
      <w:r w:rsidRPr="00CC5469">
        <w:t xml:space="preserve"> </w:t>
      </w:r>
      <w:proofErr w:type="spellStart"/>
      <w:r w:rsidRPr="00CC5469">
        <w:t>bị</w:t>
      </w:r>
      <w:proofErr w:type="spellEnd"/>
      <w:r w:rsidRPr="00CC5469">
        <w:t xml:space="preserve"> </w:t>
      </w:r>
      <w:proofErr w:type="spellStart"/>
      <w:r w:rsidRPr="00CC5469">
        <w:t>trừ</w:t>
      </w:r>
      <w:proofErr w:type="spellEnd"/>
      <w:r w:rsidRPr="00CC5469">
        <w:t xml:space="preserve"> 25% </w:t>
      </w:r>
      <w:proofErr w:type="spellStart"/>
      <w:r w:rsidRPr="00CC5469">
        <w:t>số</w:t>
      </w:r>
      <w:proofErr w:type="spellEnd"/>
      <w:r w:rsidRPr="00CC5469">
        <w:t xml:space="preserve"> </w:t>
      </w:r>
      <w:proofErr w:type="spellStart"/>
      <w:r w:rsidRPr="00CC5469">
        <w:t>điểm</w:t>
      </w:r>
      <w:proofErr w:type="spellEnd"/>
      <w:r w:rsidRPr="00CC5469">
        <w:t xml:space="preserve">. Ban </w:t>
      </w:r>
      <w:proofErr w:type="spellStart"/>
      <w:r w:rsidRPr="00CC5469">
        <w:t>tổ</w:t>
      </w:r>
      <w:proofErr w:type="spellEnd"/>
      <w:r w:rsidRPr="00CC5469">
        <w:t xml:space="preserve"> </w:t>
      </w:r>
      <w:proofErr w:type="spellStart"/>
      <w:r w:rsidRPr="00CC5469">
        <w:t>chức</w:t>
      </w:r>
      <w:proofErr w:type="spellEnd"/>
      <w:r w:rsidRPr="00CC5469">
        <w:t xml:space="preserve"> </w:t>
      </w:r>
      <w:proofErr w:type="spellStart"/>
      <w:r w:rsidRPr="00CC5469">
        <w:t>chỉ</w:t>
      </w:r>
      <w:proofErr w:type="spellEnd"/>
      <w:r w:rsidRPr="00CC5469">
        <w:t xml:space="preserve"> </w:t>
      </w:r>
      <w:proofErr w:type="spellStart"/>
      <w:r w:rsidRPr="00CC5469">
        <w:t>chấp</w:t>
      </w:r>
      <w:proofErr w:type="spellEnd"/>
      <w:r w:rsidRPr="00CC5469">
        <w:t xml:space="preserve"> </w:t>
      </w:r>
      <w:proofErr w:type="spellStart"/>
      <w:r w:rsidRPr="00CC5469">
        <w:t>nhận</w:t>
      </w:r>
      <w:proofErr w:type="spellEnd"/>
      <w:r w:rsidRPr="00CC5469">
        <w:t xml:space="preserve"> </w:t>
      </w:r>
      <w:proofErr w:type="spellStart"/>
      <w:r w:rsidRPr="00CC5469">
        <w:t>tiếp</w:t>
      </w:r>
      <w:proofErr w:type="spellEnd"/>
      <w:r w:rsidRPr="00CC5469">
        <w:t xml:space="preserve"> </w:t>
      </w:r>
      <w:proofErr w:type="spellStart"/>
      <w:r w:rsidRPr="00CC5469">
        <w:t>nhận</w:t>
      </w:r>
      <w:proofErr w:type="spellEnd"/>
      <w:r w:rsidRPr="00CC5469">
        <w:t xml:space="preserve"> </w:t>
      </w:r>
      <w:proofErr w:type="spellStart"/>
      <w:r w:rsidRPr="00CC5469">
        <w:t>sản</w:t>
      </w:r>
      <w:proofErr w:type="spellEnd"/>
      <w:r w:rsidRPr="00CC5469">
        <w:t xml:space="preserve"> </w:t>
      </w:r>
      <w:proofErr w:type="spellStart"/>
      <w:r w:rsidRPr="00CC5469">
        <w:t>phẩm</w:t>
      </w:r>
      <w:proofErr w:type="spellEnd"/>
      <w:r w:rsidRPr="00CC5469">
        <w:t xml:space="preserve"> </w:t>
      </w:r>
      <w:proofErr w:type="spellStart"/>
      <w:r w:rsidRPr="00CC5469">
        <w:t>đến</w:t>
      </w:r>
      <w:proofErr w:type="spellEnd"/>
      <w:r w:rsidRPr="00CC5469">
        <w:t xml:space="preserve"> </w:t>
      </w:r>
      <w:r w:rsidR="00B618E5">
        <w:t>10</w:t>
      </w:r>
      <w:r w:rsidRPr="00CC5469">
        <w:t xml:space="preserve">h00 </w:t>
      </w:r>
      <w:proofErr w:type="spellStart"/>
      <w:r w:rsidRPr="00CC5469">
        <w:t>ngày</w:t>
      </w:r>
      <w:proofErr w:type="spellEnd"/>
      <w:r w:rsidRPr="00CC5469">
        <w:t xml:space="preserve"> 1</w:t>
      </w:r>
      <w:r>
        <w:t>2</w:t>
      </w:r>
      <w:r w:rsidRPr="00CC5469">
        <w:t xml:space="preserve">/04/2016 </w:t>
      </w:r>
      <w:proofErr w:type="spellStart"/>
      <w:r w:rsidRPr="00CC5469">
        <w:t>sau</w:t>
      </w:r>
      <w:proofErr w:type="spellEnd"/>
      <w:r w:rsidRPr="00CC5469">
        <w:t xml:space="preserve"> </w:t>
      </w:r>
      <w:proofErr w:type="spellStart"/>
      <w:r w:rsidRPr="00CC5469">
        <w:t>thời</w:t>
      </w:r>
      <w:proofErr w:type="spellEnd"/>
      <w:r w:rsidRPr="00CC5469">
        <w:t xml:space="preserve"> </w:t>
      </w:r>
      <w:proofErr w:type="spellStart"/>
      <w:r w:rsidRPr="00CC5469">
        <w:t>gian</w:t>
      </w:r>
      <w:proofErr w:type="spellEnd"/>
      <w:r w:rsidRPr="00CC5469">
        <w:t xml:space="preserve"> </w:t>
      </w:r>
      <w:proofErr w:type="spellStart"/>
      <w:r w:rsidRPr="00CC5469">
        <w:t>trên</w:t>
      </w:r>
      <w:proofErr w:type="spellEnd"/>
      <w:r w:rsidRPr="00CC5469">
        <w:t xml:space="preserve"> </w:t>
      </w:r>
      <w:proofErr w:type="spellStart"/>
      <w:r w:rsidRPr="00CC5469">
        <w:t>sản</w:t>
      </w:r>
      <w:proofErr w:type="spellEnd"/>
      <w:r w:rsidRPr="00CC5469">
        <w:t xml:space="preserve"> </w:t>
      </w:r>
      <w:proofErr w:type="spellStart"/>
      <w:r w:rsidRPr="00CC5469">
        <w:t>phẩm</w:t>
      </w:r>
      <w:proofErr w:type="spellEnd"/>
      <w:r w:rsidRPr="00CC5469">
        <w:t xml:space="preserve"> </w:t>
      </w:r>
      <w:proofErr w:type="spellStart"/>
      <w:r w:rsidRPr="00CC5469">
        <w:t>sẽ</w:t>
      </w:r>
      <w:proofErr w:type="spellEnd"/>
      <w:r w:rsidRPr="00CC5469">
        <w:t xml:space="preserve"> </w:t>
      </w:r>
      <w:proofErr w:type="spellStart"/>
      <w:r w:rsidRPr="00CC5469">
        <w:t>không</w:t>
      </w:r>
      <w:proofErr w:type="spellEnd"/>
      <w:r w:rsidRPr="00CC5469">
        <w:t xml:space="preserve"> </w:t>
      </w:r>
      <w:proofErr w:type="spellStart"/>
      <w:r w:rsidRPr="00CC5469">
        <w:t>được</w:t>
      </w:r>
      <w:proofErr w:type="spellEnd"/>
      <w:r w:rsidRPr="00CC5469">
        <w:t xml:space="preserve"> </w:t>
      </w:r>
      <w:proofErr w:type="spellStart"/>
      <w:r w:rsidRPr="00CC5469">
        <w:t>dự</w:t>
      </w:r>
      <w:proofErr w:type="spellEnd"/>
      <w:r w:rsidRPr="00CC5469">
        <w:t xml:space="preserve"> </w:t>
      </w:r>
      <w:proofErr w:type="spellStart"/>
      <w:r w:rsidRPr="00CC5469">
        <w:t>thi</w:t>
      </w:r>
      <w:proofErr w:type="spellEnd"/>
      <w:r w:rsidRPr="00CC5469">
        <w:t>.</w:t>
      </w:r>
    </w:p>
    <w:p w:rsidR="00AE2E3E" w:rsidRDefault="00AE2E3E" w:rsidP="00AE2E3E">
      <w:pPr>
        <w:pStyle w:val="Style4"/>
        <w:numPr>
          <w:ilvl w:val="0"/>
          <w:numId w:val="6"/>
        </w:numPr>
        <w:ind w:left="0" w:firstLine="540"/>
        <w:rPr>
          <w:rStyle w:val="Style4Char"/>
        </w:rPr>
      </w:pPr>
      <w:proofErr w:type="spellStart"/>
      <w:r w:rsidRPr="002E1F7D">
        <w:rPr>
          <w:rStyle w:val="Style4Char"/>
        </w:rPr>
        <w:t>Sản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phẩm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không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có</w:t>
      </w:r>
      <w:proofErr w:type="spellEnd"/>
      <w:r w:rsidRPr="002E1F7D">
        <w:rPr>
          <w:rStyle w:val="Style4Char"/>
        </w:rPr>
        <w:t xml:space="preserve"> </w:t>
      </w:r>
      <w:proofErr w:type="spellStart"/>
      <w:r>
        <w:rPr>
          <w:rStyle w:val="Style4Char"/>
        </w:rPr>
        <w:t>phiếu</w:t>
      </w:r>
      <w:proofErr w:type="spellEnd"/>
      <w:r>
        <w:rPr>
          <w:rStyle w:val="Style4Char"/>
        </w:rPr>
        <w:t xml:space="preserve"> </w:t>
      </w:r>
      <w:proofErr w:type="spellStart"/>
      <w:r>
        <w:rPr>
          <w:rStyle w:val="Style4Char"/>
        </w:rPr>
        <w:t>trưng</w:t>
      </w:r>
      <w:proofErr w:type="spellEnd"/>
      <w:r>
        <w:rPr>
          <w:rStyle w:val="Style4Char"/>
        </w:rPr>
        <w:t xml:space="preserve"> </w:t>
      </w:r>
      <w:proofErr w:type="spellStart"/>
      <w:r>
        <w:rPr>
          <w:rStyle w:val="Style4Char"/>
        </w:rPr>
        <w:t>bày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hoặc</w:t>
      </w:r>
      <w:proofErr w:type="spellEnd"/>
      <w:r w:rsidRPr="002E1F7D">
        <w:rPr>
          <w:rStyle w:val="Style4Char"/>
        </w:rPr>
        <w:t xml:space="preserve"> </w:t>
      </w:r>
      <w:proofErr w:type="spellStart"/>
      <w:r>
        <w:rPr>
          <w:rStyle w:val="Style4Char"/>
        </w:rPr>
        <w:t>phiếu</w:t>
      </w:r>
      <w:proofErr w:type="spellEnd"/>
      <w:r>
        <w:rPr>
          <w:rStyle w:val="Style4Char"/>
        </w:rPr>
        <w:t xml:space="preserve"> </w:t>
      </w:r>
      <w:proofErr w:type="spellStart"/>
      <w:r>
        <w:rPr>
          <w:rStyle w:val="Style4Char"/>
        </w:rPr>
        <w:t>trưng</w:t>
      </w:r>
      <w:proofErr w:type="spellEnd"/>
      <w:r>
        <w:rPr>
          <w:rStyle w:val="Style4Char"/>
        </w:rPr>
        <w:t xml:space="preserve"> </w:t>
      </w:r>
      <w:proofErr w:type="spellStart"/>
      <w:r>
        <w:rPr>
          <w:rStyle w:val="Style4Char"/>
        </w:rPr>
        <w:t>bày</w:t>
      </w:r>
      <w:proofErr w:type="spellEnd"/>
      <w:r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sai</w:t>
      </w:r>
      <w:proofErr w:type="spellEnd"/>
      <w:r w:rsidRPr="002E1F7D">
        <w:rPr>
          <w:rStyle w:val="Style4Char"/>
        </w:rPr>
        <w:t xml:space="preserve"> qui </w:t>
      </w:r>
      <w:proofErr w:type="spellStart"/>
      <w:r w:rsidRPr="002E1F7D">
        <w:rPr>
          <w:rStyle w:val="Style4Char"/>
        </w:rPr>
        <w:t>cách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sẽ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bị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trừ</w:t>
      </w:r>
      <w:proofErr w:type="spellEnd"/>
      <w:r w:rsidRPr="002E1F7D">
        <w:rPr>
          <w:rStyle w:val="Style4Char"/>
        </w:rPr>
        <w:t xml:space="preserve"> 25% </w:t>
      </w:r>
      <w:proofErr w:type="spellStart"/>
      <w:r w:rsidRPr="002E1F7D">
        <w:rPr>
          <w:rStyle w:val="Style4Char"/>
        </w:rPr>
        <w:t>số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điểm</w:t>
      </w:r>
      <w:proofErr w:type="spellEnd"/>
      <w:r w:rsidRPr="002E1F7D">
        <w:rPr>
          <w:rStyle w:val="Style4Char"/>
        </w:rPr>
        <w:t xml:space="preserve">. </w:t>
      </w:r>
    </w:p>
    <w:p w:rsidR="00AE2E3E" w:rsidRDefault="00AE2E3E" w:rsidP="00AE2E3E">
      <w:pPr>
        <w:pStyle w:val="Style4"/>
        <w:numPr>
          <w:ilvl w:val="0"/>
          <w:numId w:val="6"/>
        </w:numPr>
        <w:ind w:left="0" w:firstLine="540"/>
      </w:pPr>
      <w:r w:rsidRPr="002E1F7D">
        <w:rPr>
          <w:rStyle w:val="Style4Char"/>
        </w:rPr>
        <w:t xml:space="preserve">Do </w:t>
      </w:r>
      <w:proofErr w:type="spellStart"/>
      <w:r w:rsidRPr="002E1F7D">
        <w:rPr>
          <w:rStyle w:val="Style4Char"/>
        </w:rPr>
        <w:t>có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phần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đánh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giá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cảm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quan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nên</w:t>
      </w:r>
      <w:proofErr w:type="spellEnd"/>
      <w:r w:rsidRPr="002E1F7D">
        <w:rPr>
          <w:rStyle w:val="Style4Char"/>
        </w:rPr>
        <w:t xml:space="preserve"> </w:t>
      </w:r>
      <w:proofErr w:type="spellStart"/>
      <w:r w:rsidRPr="002E1F7D">
        <w:rPr>
          <w:rStyle w:val="Style4Char"/>
        </w:rPr>
        <w:t>các</w:t>
      </w:r>
      <w:proofErr w:type="spellEnd"/>
      <w:r w:rsidRPr="002E1F7D">
        <w:t xml:space="preserve"> </w:t>
      </w:r>
      <w:proofErr w:type="spellStart"/>
      <w:r w:rsidRPr="002E1F7D">
        <w:t>mẫu</w:t>
      </w:r>
      <w:proofErr w:type="spellEnd"/>
      <w:r w:rsidRPr="002E1F7D">
        <w:t xml:space="preserve"> </w:t>
      </w:r>
      <w:proofErr w:type="spellStart"/>
      <w:r w:rsidRPr="002E1F7D">
        <w:t>sản</w:t>
      </w:r>
      <w:proofErr w:type="spellEnd"/>
      <w:r w:rsidRPr="002E1F7D">
        <w:t xml:space="preserve"> </w:t>
      </w:r>
      <w:proofErr w:type="spellStart"/>
      <w:r w:rsidRPr="002E1F7D">
        <w:t>phẩm</w:t>
      </w:r>
      <w:proofErr w:type="spellEnd"/>
      <w:r>
        <w:t xml:space="preserve"> </w:t>
      </w:r>
      <w:proofErr w:type="spellStart"/>
      <w:r w:rsidRPr="002E1F7D">
        <w:t>phải</w:t>
      </w:r>
      <w:proofErr w:type="spellEnd"/>
      <w:r w:rsidRPr="002E1F7D">
        <w:t xml:space="preserve"> </w:t>
      </w:r>
      <w:proofErr w:type="spellStart"/>
      <w:r w:rsidRPr="002E1F7D">
        <w:t>được</w:t>
      </w:r>
      <w:proofErr w:type="spellEnd"/>
      <w:r w:rsidRPr="002E1F7D">
        <w:t xml:space="preserve"> </w:t>
      </w:r>
      <w:proofErr w:type="spellStart"/>
      <w:r w:rsidRPr="002E1F7D">
        <w:t>chế</w:t>
      </w:r>
      <w:proofErr w:type="spellEnd"/>
      <w:r w:rsidRPr="002E1F7D">
        <w:t xml:space="preserve"> </w:t>
      </w:r>
      <w:proofErr w:type="spellStart"/>
      <w:r w:rsidRPr="002E1F7D">
        <w:t>biến</w:t>
      </w:r>
      <w:proofErr w:type="spellEnd"/>
      <w:r w:rsidRPr="002E1F7D">
        <w:t xml:space="preserve">, </w:t>
      </w:r>
      <w:proofErr w:type="spellStart"/>
      <w:r w:rsidRPr="002E1F7D">
        <w:t>trình</w:t>
      </w:r>
      <w:proofErr w:type="spellEnd"/>
      <w:r w:rsidRPr="002E1F7D">
        <w:t xml:space="preserve"> </w:t>
      </w:r>
      <w:proofErr w:type="spellStart"/>
      <w:r w:rsidRPr="002E1F7D">
        <w:t>bày</w:t>
      </w:r>
      <w:proofErr w:type="spellEnd"/>
      <w:r w:rsidRPr="002E1F7D">
        <w:t xml:space="preserve"> ở </w:t>
      </w:r>
      <w:proofErr w:type="spellStart"/>
      <w:r w:rsidRPr="002E1F7D">
        <w:t>dạng</w:t>
      </w:r>
      <w:proofErr w:type="spellEnd"/>
      <w:r w:rsidRPr="002E1F7D">
        <w:t xml:space="preserve"> </w:t>
      </w:r>
      <w:proofErr w:type="spellStart"/>
      <w:r w:rsidRPr="002E1F7D">
        <w:t>có</w:t>
      </w:r>
      <w:proofErr w:type="spellEnd"/>
      <w:r w:rsidRPr="002E1F7D">
        <w:t xml:space="preserve"> </w:t>
      </w:r>
      <w:proofErr w:type="spellStart"/>
      <w:r w:rsidRPr="002E1F7D">
        <w:t>thể</w:t>
      </w:r>
      <w:proofErr w:type="spellEnd"/>
      <w:r w:rsidRPr="002E1F7D">
        <w:t xml:space="preserve"> </w:t>
      </w:r>
      <w:proofErr w:type="spellStart"/>
      <w:r w:rsidRPr="002E1F7D">
        <w:t>sử</w:t>
      </w:r>
      <w:proofErr w:type="spellEnd"/>
      <w:r w:rsidRPr="002E1F7D">
        <w:t xml:space="preserve"> </w:t>
      </w:r>
      <w:proofErr w:type="spellStart"/>
      <w:r w:rsidRPr="002E1F7D">
        <w:t>dụng</w:t>
      </w:r>
      <w:proofErr w:type="spellEnd"/>
      <w:r w:rsidRPr="002E1F7D">
        <w:t xml:space="preserve"> </w:t>
      </w:r>
      <w:proofErr w:type="spellStart"/>
      <w:r w:rsidRPr="002E1F7D">
        <w:t>ngay</w:t>
      </w:r>
      <w:proofErr w:type="spellEnd"/>
      <w:r>
        <w:t>.</w:t>
      </w:r>
    </w:p>
    <w:p w:rsidR="00AE2E3E" w:rsidRPr="002E1F7D" w:rsidRDefault="00AE2E3E" w:rsidP="00AE2E3E">
      <w:pPr>
        <w:numPr>
          <w:ilvl w:val="0"/>
          <w:numId w:val="5"/>
        </w:numPr>
        <w:tabs>
          <w:tab w:val="left" w:pos="426"/>
        </w:tabs>
        <w:jc w:val="both"/>
        <w:rPr>
          <w:b/>
          <w:i/>
          <w:sz w:val="28"/>
          <w:szCs w:val="28"/>
        </w:rPr>
      </w:pPr>
      <w:r w:rsidRPr="002E1F7D">
        <w:rPr>
          <w:b/>
          <w:i/>
          <w:sz w:val="28"/>
          <w:szCs w:val="28"/>
        </w:rPr>
        <w:t xml:space="preserve">Qui </w:t>
      </w:r>
      <w:proofErr w:type="spellStart"/>
      <w:r w:rsidRPr="002E1F7D">
        <w:rPr>
          <w:b/>
          <w:i/>
          <w:sz w:val="28"/>
          <w:szCs w:val="28"/>
        </w:rPr>
        <w:t>định</w:t>
      </w:r>
      <w:proofErr w:type="spellEnd"/>
      <w:r w:rsidRPr="002E1F7D">
        <w:rPr>
          <w:b/>
          <w:i/>
          <w:sz w:val="28"/>
          <w:szCs w:val="28"/>
        </w:rPr>
        <w:t xml:space="preserve"> </w:t>
      </w:r>
      <w:proofErr w:type="spellStart"/>
      <w:r w:rsidRPr="002E1F7D">
        <w:rPr>
          <w:b/>
          <w:i/>
          <w:sz w:val="28"/>
          <w:szCs w:val="28"/>
        </w:rPr>
        <w:t>về</w:t>
      </w:r>
      <w:proofErr w:type="spellEnd"/>
      <w:r w:rsidRPr="002E1F7D">
        <w:rPr>
          <w:b/>
          <w:i/>
          <w:sz w:val="28"/>
          <w:szCs w:val="28"/>
        </w:rPr>
        <w:t xml:space="preserve"> </w:t>
      </w:r>
      <w:proofErr w:type="spellStart"/>
      <w:r w:rsidRPr="002E1F7D">
        <w:rPr>
          <w:b/>
          <w:i/>
          <w:sz w:val="28"/>
          <w:szCs w:val="28"/>
        </w:rPr>
        <w:t>bao</w:t>
      </w:r>
      <w:proofErr w:type="spellEnd"/>
      <w:r w:rsidRPr="002E1F7D">
        <w:rPr>
          <w:b/>
          <w:i/>
          <w:sz w:val="28"/>
          <w:szCs w:val="28"/>
        </w:rPr>
        <w:t xml:space="preserve"> </w:t>
      </w:r>
      <w:proofErr w:type="spellStart"/>
      <w:r w:rsidRPr="002E1F7D">
        <w:rPr>
          <w:b/>
          <w:i/>
          <w:sz w:val="28"/>
          <w:szCs w:val="28"/>
        </w:rPr>
        <w:t>gói</w:t>
      </w:r>
      <w:proofErr w:type="spellEnd"/>
      <w:r w:rsidRPr="002E1F7D">
        <w:rPr>
          <w:b/>
          <w:i/>
          <w:sz w:val="28"/>
          <w:szCs w:val="28"/>
        </w:rPr>
        <w:t xml:space="preserve"> </w:t>
      </w:r>
      <w:proofErr w:type="spellStart"/>
      <w:r w:rsidRPr="002E1F7D">
        <w:rPr>
          <w:b/>
          <w:i/>
          <w:sz w:val="28"/>
          <w:szCs w:val="28"/>
        </w:rPr>
        <w:t>sản</w:t>
      </w:r>
      <w:proofErr w:type="spellEnd"/>
      <w:r w:rsidRPr="002E1F7D">
        <w:rPr>
          <w:b/>
          <w:i/>
          <w:sz w:val="28"/>
          <w:szCs w:val="28"/>
        </w:rPr>
        <w:t xml:space="preserve"> </w:t>
      </w:r>
      <w:proofErr w:type="spellStart"/>
      <w:r w:rsidRPr="002E1F7D">
        <w:rPr>
          <w:b/>
          <w:i/>
          <w:sz w:val="28"/>
          <w:szCs w:val="28"/>
        </w:rPr>
        <w:t>phẩm</w:t>
      </w:r>
      <w:proofErr w:type="spellEnd"/>
      <w:r w:rsidRPr="002E1F7D">
        <w:rPr>
          <w:b/>
          <w:i/>
          <w:sz w:val="28"/>
          <w:szCs w:val="28"/>
        </w:rPr>
        <w:t>:</w:t>
      </w:r>
    </w:p>
    <w:p w:rsidR="00AE2E3E" w:rsidRDefault="00AE2E3E" w:rsidP="00AE2E3E">
      <w:pPr>
        <w:pStyle w:val="Style3"/>
        <w:spacing w:after="0"/>
      </w:pPr>
      <w:proofErr w:type="spellStart"/>
      <w:r w:rsidRPr="00040AD3">
        <w:t>Các</w:t>
      </w:r>
      <w:proofErr w:type="spellEnd"/>
      <w:r w:rsidRPr="00040AD3">
        <w:t xml:space="preserve">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phẩm</w:t>
      </w:r>
      <w:proofErr w:type="spellEnd"/>
      <w:r w:rsidRPr="00040AD3">
        <w:t xml:space="preserve"> </w:t>
      </w:r>
      <w:proofErr w:type="spellStart"/>
      <w:r w:rsidRPr="00040AD3">
        <w:t>dự</w:t>
      </w:r>
      <w:proofErr w:type="spellEnd"/>
      <w:r w:rsidRPr="00040AD3">
        <w:t xml:space="preserve"> </w:t>
      </w:r>
      <w:proofErr w:type="spellStart"/>
      <w:r w:rsidRPr="00040AD3">
        <w:t>thi</w:t>
      </w:r>
      <w:proofErr w:type="spellEnd"/>
      <w:r w:rsidRPr="00040AD3">
        <w:t xml:space="preserve"> </w:t>
      </w:r>
      <w:proofErr w:type="spellStart"/>
      <w:r w:rsidRPr="00040AD3">
        <w:t>bắt</w:t>
      </w:r>
      <w:proofErr w:type="spellEnd"/>
      <w:r w:rsidRPr="00040AD3">
        <w:t xml:space="preserve"> </w:t>
      </w:r>
      <w:proofErr w:type="spellStart"/>
      <w:r w:rsidRPr="00040AD3">
        <w:t>buộc</w:t>
      </w:r>
      <w:proofErr w:type="spellEnd"/>
      <w:r w:rsidRPr="00040AD3">
        <w:t xml:space="preserve"> </w:t>
      </w:r>
      <w:proofErr w:type="spellStart"/>
      <w:r w:rsidRPr="00040AD3">
        <w:t>phải</w:t>
      </w:r>
      <w:proofErr w:type="spellEnd"/>
      <w:r w:rsidRPr="00040AD3">
        <w:t xml:space="preserve"> </w:t>
      </w:r>
      <w:proofErr w:type="spellStart"/>
      <w:r w:rsidRPr="00040AD3">
        <w:t>được</w:t>
      </w:r>
      <w:proofErr w:type="spellEnd"/>
      <w:r w:rsidRPr="00040AD3">
        <w:t xml:space="preserve"> </w:t>
      </w:r>
      <w:proofErr w:type="spellStart"/>
      <w:r w:rsidRPr="00040AD3">
        <w:t>bao</w:t>
      </w:r>
      <w:proofErr w:type="spellEnd"/>
      <w:r w:rsidRPr="00040AD3">
        <w:t xml:space="preserve"> </w:t>
      </w:r>
      <w:proofErr w:type="spellStart"/>
      <w:r w:rsidRPr="00040AD3">
        <w:t>gói</w:t>
      </w:r>
      <w:proofErr w:type="spellEnd"/>
      <w:r w:rsidRPr="00040AD3">
        <w:t xml:space="preserve"> </w:t>
      </w:r>
      <w:proofErr w:type="spellStart"/>
      <w:r w:rsidRPr="00040AD3">
        <w:t>cẩn</w:t>
      </w:r>
      <w:proofErr w:type="spellEnd"/>
      <w:r w:rsidRPr="00040AD3">
        <w:t xml:space="preserve"> </w:t>
      </w:r>
      <w:proofErr w:type="spellStart"/>
      <w:r w:rsidRPr="00040AD3">
        <w:t>thận</w:t>
      </w:r>
      <w:proofErr w:type="spell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đúng</w:t>
      </w:r>
      <w:proofErr w:type="spellEnd"/>
      <w:r w:rsidRPr="00040AD3">
        <w:t xml:space="preserve"> </w:t>
      </w:r>
      <w:proofErr w:type="spellStart"/>
      <w:proofErr w:type="gramStart"/>
      <w:r w:rsidRPr="00040AD3">
        <w:t>theo</w:t>
      </w:r>
      <w:proofErr w:type="spellEnd"/>
      <w:proofErr w:type="gramEnd"/>
      <w:r w:rsidRPr="00040AD3">
        <w:t xml:space="preserve"> qui </w:t>
      </w:r>
      <w:proofErr w:type="spellStart"/>
      <w:r>
        <w:t>cách</w:t>
      </w:r>
      <w:proofErr w:type="spellEnd"/>
      <w:r w:rsidRPr="00040AD3">
        <w:t xml:space="preserve">, </w:t>
      </w:r>
      <w:proofErr w:type="spellStart"/>
      <w:r w:rsidRPr="00040AD3">
        <w:t>bao</w:t>
      </w:r>
      <w:proofErr w:type="spellEnd"/>
      <w:r w:rsidRPr="00040AD3">
        <w:t xml:space="preserve"> </w:t>
      </w:r>
      <w:proofErr w:type="spellStart"/>
      <w:r w:rsidRPr="00040AD3">
        <w:t>bì</w:t>
      </w:r>
      <w:proofErr w:type="spellEnd"/>
      <w:r w:rsidRPr="00040AD3">
        <w:t xml:space="preserve">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phẩm</w:t>
      </w:r>
      <w:proofErr w:type="spellEnd"/>
      <w:r w:rsidRPr="00040AD3">
        <w:t xml:space="preserve"> </w:t>
      </w:r>
      <w:proofErr w:type="spellStart"/>
      <w:r w:rsidRPr="00040AD3">
        <w:t>phải</w:t>
      </w:r>
      <w:proofErr w:type="spellEnd"/>
      <w:r w:rsidRPr="00040AD3">
        <w:t xml:space="preserve"> </w:t>
      </w:r>
      <w:proofErr w:type="spellStart"/>
      <w:r w:rsidRPr="00040AD3">
        <w:t>có</w:t>
      </w:r>
      <w:proofErr w:type="spellEnd"/>
      <w:r w:rsidRPr="00040AD3">
        <w:t xml:space="preserve"> </w:t>
      </w:r>
      <w:proofErr w:type="spellStart"/>
      <w:r w:rsidRPr="00040AD3">
        <w:t>các</w:t>
      </w:r>
      <w:proofErr w:type="spellEnd"/>
      <w:r w:rsidRPr="00040AD3">
        <w:t xml:space="preserve"> </w:t>
      </w:r>
      <w:proofErr w:type="spellStart"/>
      <w:r w:rsidRPr="00040AD3">
        <w:t>thông</w:t>
      </w:r>
      <w:proofErr w:type="spellEnd"/>
      <w:r w:rsidRPr="00040AD3">
        <w:t xml:space="preserve"> tin </w:t>
      </w:r>
      <w:proofErr w:type="spellStart"/>
      <w:r w:rsidRPr="00040AD3">
        <w:t>sau</w:t>
      </w:r>
      <w:proofErr w:type="spellEnd"/>
      <w:r w:rsidRPr="00040AD3">
        <w:t xml:space="preserve">: </w:t>
      </w:r>
      <w:proofErr w:type="spellStart"/>
      <w:r w:rsidRPr="00040AD3">
        <w:t>Tên</w:t>
      </w:r>
      <w:proofErr w:type="spellEnd"/>
      <w:r w:rsidRPr="00040AD3">
        <w:t xml:space="preserve">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phẩm</w:t>
      </w:r>
      <w:proofErr w:type="spellEnd"/>
      <w:r w:rsidRPr="00040AD3">
        <w:t xml:space="preserve">, </w:t>
      </w:r>
      <w:proofErr w:type="spellStart"/>
      <w:r w:rsidRPr="00040AD3">
        <w:t>thành</w:t>
      </w:r>
      <w:proofErr w:type="spellEnd"/>
      <w:r w:rsidRPr="00040AD3">
        <w:t xml:space="preserve"> </w:t>
      </w:r>
      <w:proofErr w:type="spellStart"/>
      <w:r w:rsidRPr="00040AD3">
        <w:t>phần</w:t>
      </w:r>
      <w:proofErr w:type="spellEnd"/>
      <w:r w:rsidRPr="00040AD3">
        <w:t xml:space="preserve">, </w:t>
      </w:r>
      <w:proofErr w:type="spellStart"/>
      <w:r w:rsidRPr="00040AD3">
        <w:t>giá</w:t>
      </w:r>
      <w:proofErr w:type="spellEnd"/>
      <w:r w:rsidRPr="00040AD3">
        <w:t xml:space="preserve"> </w:t>
      </w:r>
      <w:proofErr w:type="spellStart"/>
      <w:r w:rsidRPr="00040AD3">
        <w:t>trị</w:t>
      </w:r>
      <w:proofErr w:type="spellEnd"/>
      <w:r w:rsidRPr="00040AD3">
        <w:t xml:space="preserve"> </w:t>
      </w:r>
      <w:proofErr w:type="spellStart"/>
      <w:r w:rsidRPr="00040AD3">
        <w:t>dinh</w:t>
      </w:r>
      <w:proofErr w:type="spellEnd"/>
      <w:r w:rsidRPr="00040AD3">
        <w:t xml:space="preserve"> </w:t>
      </w:r>
      <w:proofErr w:type="spellStart"/>
      <w:r w:rsidRPr="00040AD3">
        <w:t>dưỡng</w:t>
      </w:r>
      <w:proofErr w:type="spellEnd"/>
      <w:r w:rsidRPr="00040AD3">
        <w:t xml:space="preserve">, </w:t>
      </w:r>
      <w:proofErr w:type="spellStart"/>
      <w:r w:rsidRPr="00040AD3">
        <w:t>khối</w:t>
      </w:r>
      <w:proofErr w:type="spellEnd"/>
      <w:r w:rsidRPr="00040AD3">
        <w:t xml:space="preserve"> </w:t>
      </w:r>
      <w:proofErr w:type="spellStart"/>
      <w:r w:rsidRPr="00040AD3">
        <w:t>lượng</w:t>
      </w:r>
      <w:proofErr w:type="spellEnd"/>
      <w:r w:rsidRPr="00040AD3">
        <w:t xml:space="preserve"> </w:t>
      </w:r>
      <w:proofErr w:type="spellStart"/>
      <w:r w:rsidRPr="00040AD3">
        <w:t>tịnh</w:t>
      </w:r>
      <w:proofErr w:type="spellEnd"/>
      <w:r w:rsidRPr="00040AD3">
        <w:t xml:space="preserve">, </w:t>
      </w:r>
      <w:proofErr w:type="spellStart"/>
      <w:r w:rsidRPr="00040AD3">
        <w:t>hướng</w:t>
      </w:r>
      <w:proofErr w:type="spellEnd"/>
      <w:r w:rsidRPr="00040AD3">
        <w:t xml:space="preserve"> </w:t>
      </w:r>
      <w:proofErr w:type="spellStart"/>
      <w:r w:rsidRPr="00040AD3">
        <w:t>dẫn</w:t>
      </w:r>
      <w:proofErr w:type="spellEnd"/>
      <w:r w:rsidRPr="00040AD3">
        <w:t xml:space="preserve"> </w:t>
      </w:r>
      <w:proofErr w:type="spellStart"/>
      <w:r w:rsidRPr="00040AD3">
        <w:t>sử</w:t>
      </w:r>
      <w:proofErr w:type="spellEnd"/>
      <w:r w:rsidRPr="00040AD3">
        <w:t xml:space="preserve"> </w:t>
      </w:r>
      <w:proofErr w:type="spellStart"/>
      <w:r w:rsidRPr="00040AD3">
        <w:t>dụng</w:t>
      </w:r>
      <w:proofErr w:type="spellEnd"/>
      <w:r w:rsidRPr="00040AD3">
        <w:t xml:space="preserve">, </w:t>
      </w:r>
      <w:proofErr w:type="spellStart"/>
      <w:r w:rsidRPr="00040AD3">
        <w:t>nhà</w:t>
      </w:r>
      <w:proofErr w:type="spellEnd"/>
      <w:r w:rsidRPr="00040AD3">
        <w:t xml:space="preserve">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xuất</w:t>
      </w:r>
      <w:proofErr w:type="spellEnd"/>
      <w:r w:rsidRPr="00040AD3">
        <w:t xml:space="preserve">, </w:t>
      </w:r>
      <w:proofErr w:type="spellStart"/>
      <w:r w:rsidRPr="00040AD3">
        <w:t>ngày</w:t>
      </w:r>
      <w:proofErr w:type="spellEnd"/>
      <w:r w:rsidRPr="00040AD3">
        <w:t xml:space="preserve">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xuất</w:t>
      </w:r>
      <w:proofErr w:type="spellEnd"/>
      <w:r w:rsidRPr="00040AD3">
        <w:t xml:space="preserve">, </w:t>
      </w:r>
      <w:proofErr w:type="spellStart"/>
      <w:r w:rsidRPr="00040AD3">
        <w:t>điều</w:t>
      </w:r>
      <w:proofErr w:type="spellEnd"/>
      <w:r w:rsidRPr="00040AD3">
        <w:t xml:space="preserve"> </w:t>
      </w:r>
      <w:proofErr w:type="spellStart"/>
      <w:r w:rsidRPr="00040AD3">
        <w:t>kiện</w:t>
      </w:r>
      <w:proofErr w:type="spellEnd"/>
      <w:r w:rsidRPr="00040AD3">
        <w:t xml:space="preserve"> </w:t>
      </w:r>
      <w:proofErr w:type="spellStart"/>
      <w:r w:rsidRPr="00040AD3">
        <w:t>bảo</w:t>
      </w:r>
      <w:proofErr w:type="spellEnd"/>
      <w:r w:rsidRPr="00040AD3">
        <w:t xml:space="preserve"> </w:t>
      </w:r>
      <w:proofErr w:type="spellStart"/>
      <w:r w:rsidRPr="00040AD3">
        <w:t>quản</w:t>
      </w:r>
      <w:proofErr w:type="spell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hạn</w:t>
      </w:r>
      <w:proofErr w:type="spellEnd"/>
      <w:r w:rsidRPr="00040AD3">
        <w:t xml:space="preserve"> </w:t>
      </w:r>
      <w:proofErr w:type="spellStart"/>
      <w:r w:rsidRPr="00040AD3">
        <w:t>sử</w:t>
      </w:r>
      <w:proofErr w:type="spellEnd"/>
      <w:r w:rsidRPr="00040AD3">
        <w:t xml:space="preserve"> </w:t>
      </w:r>
      <w:proofErr w:type="spellStart"/>
      <w:r w:rsidRPr="00040AD3">
        <w:t>dụng</w:t>
      </w:r>
      <w:proofErr w:type="spellEnd"/>
      <w:r w:rsidRPr="00040AD3">
        <w:t xml:space="preserve">. </w:t>
      </w:r>
      <w:proofErr w:type="spellStart"/>
      <w:r w:rsidRPr="00040AD3">
        <w:t>Các</w:t>
      </w:r>
      <w:proofErr w:type="spellEnd"/>
      <w:r w:rsidRPr="00040AD3">
        <w:t xml:space="preserve"> </w:t>
      </w:r>
      <w:proofErr w:type="spellStart"/>
      <w:r w:rsidRPr="00040AD3">
        <w:t>thông</w:t>
      </w:r>
      <w:proofErr w:type="spellEnd"/>
      <w:r w:rsidRPr="00040AD3">
        <w:t xml:space="preserve"> tin </w:t>
      </w:r>
      <w:proofErr w:type="spellStart"/>
      <w:r w:rsidRPr="00040AD3">
        <w:t>trên</w:t>
      </w:r>
      <w:proofErr w:type="spellEnd"/>
      <w:r w:rsidRPr="00040AD3">
        <w:t xml:space="preserve"> </w:t>
      </w:r>
      <w:proofErr w:type="spellStart"/>
      <w:r w:rsidRPr="00040AD3">
        <w:t>phải</w:t>
      </w:r>
      <w:proofErr w:type="spellEnd"/>
      <w:r w:rsidRPr="00040AD3">
        <w:t xml:space="preserve"> </w:t>
      </w:r>
      <w:proofErr w:type="spellStart"/>
      <w:r w:rsidRPr="00040AD3">
        <w:t>được</w:t>
      </w:r>
      <w:proofErr w:type="spellEnd"/>
      <w:r w:rsidRPr="00040AD3">
        <w:t xml:space="preserve"> </w:t>
      </w:r>
      <w:proofErr w:type="spellStart"/>
      <w:r w:rsidRPr="00040AD3">
        <w:t>trình</w:t>
      </w:r>
      <w:proofErr w:type="spellEnd"/>
      <w:r w:rsidRPr="00040AD3">
        <w:t xml:space="preserve"> </w:t>
      </w:r>
      <w:proofErr w:type="spellStart"/>
      <w:r w:rsidRPr="00040AD3">
        <w:t>bày</w:t>
      </w:r>
      <w:proofErr w:type="spellEnd"/>
      <w:r w:rsidRPr="00040AD3">
        <w:t xml:space="preserve"> </w:t>
      </w:r>
      <w:proofErr w:type="spellStart"/>
      <w:r w:rsidRPr="00040AD3">
        <w:t>hợp</w:t>
      </w:r>
      <w:proofErr w:type="spellEnd"/>
      <w:r w:rsidRPr="00040AD3">
        <w:t xml:space="preserve"> </w:t>
      </w:r>
      <w:proofErr w:type="spellStart"/>
      <w:r w:rsidRPr="00040AD3">
        <w:t>lý</w:t>
      </w:r>
      <w:proofErr w:type="spell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rõ</w:t>
      </w:r>
      <w:proofErr w:type="spellEnd"/>
      <w:r w:rsidRPr="00040AD3">
        <w:t xml:space="preserve"> </w:t>
      </w:r>
      <w:proofErr w:type="spellStart"/>
      <w:r w:rsidRPr="00040AD3">
        <w:t>ràng</w:t>
      </w:r>
      <w:proofErr w:type="spellEnd"/>
      <w:r w:rsidRPr="00040AD3">
        <w:t xml:space="preserve">. </w:t>
      </w:r>
    </w:p>
    <w:p w:rsidR="00AE2E3E" w:rsidRPr="006C029E" w:rsidRDefault="00AE2E3E" w:rsidP="00AE2E3E">
      <w:pPr>
        <w:numPr>
          <w:ilvl w:val="0"/>
          <w:numId w:val="5"/>
        </w:numPr>
        <w:tabs>
          <w:tab w:val="left" w:pos="426"/>
        </w:tabs>
        <w:jc w:val="both"/>
        <w:rPr>
          <w:b/>
          <w:i/>
          <w:sz w:val="28"/>
          <w:szCs w:val="28"/>
        </w:rPr>
      </w:pPr>
      <w:proofErr w:type="spellStart"/>
      <w:r w:rsidRPr="006C029E">
        <w:rPr>
          <w:b/>
          <w:i/>
          <w:sz w:val="28"/>
          <w:szCs w:val="28"/>
        </w:rPr>
        <w:t>Cách</w:t>
      </w:r>
      <w:proofErr w:type="spellEnd"/>
      <w:r w:rsidRPr="006C029E">
        <w:rPr>
          <w:b/>
          <w:i/>
          <w:sz w:val="28"/>
          <w:szCs w:val="28"/>
        </w:rPr>
        <w:t xml:space="preserve"> </w:t>
      </w:r>
      <w:proofErr w:type="spellStart"/>
      <w:r w:rsidRPr="006C029E">
        <w:rPr>
          <w:b/>
          <w:i/>
          <w:sz w:val="28"/>
          <w:szCs w:val="28"/>
        </w:rPr>
        <w:t>tính</w:t>
      </w:r>
      <w:proofErr w:type="spellEnd"/>
      <w:r w:rsidRPr="006C029E">
        <w:rPr>
          <w:b/>
          <w:i/>
          <w:sz w:val="28"/>
          <w:szCs w:val="28"/>
        </w:rPr>
        <w:t xml:space="preserve"> </w:t>
      </w:r>
      <w:proofErr w:type="spellStart"/>
      <w:r w:rsidRPr="006C029E">
        <w:rPr>
          <w:b/>
          <w:i/>
          <w:sz w:val="28"/>
          <w:szCs w:val="28"/>
        </w:rPr>
        <w:t>điểm</w:t>
      </w:r>
      <w:proofErr w:type="spellEnd"/>
    </w:p>
    <w:p w:rsidR="00AE2E3E" w:rsidRPr="00040AD3" w:rsidRDefault="00AE2E3E" w:rsidP="00AE2E3E">
      <w:pPr>
        <w:pStyle w:val="Style3"/>
        <w:spacing w:after="0"/>
      </w:pPr>
      <w:r w:rsidRPr="00040AD3">
        <w:lastRenderedPageBreak/>
        <w:t xml:space="preserve">Ban </w:t>
      </w:r>
      <w:proofErr w:type="spellStart"/>
      <w:r w:rsidRPr="00040AD3">
        <w:t>giám</w:t>
      </w:r>
      <w:proofErr w:type="spellEnd"/>
      <w:r w:rsidRPr="00040AD3">
        <w:t xml:space="preserve"> </w:t>
      </w:r>
      <w:proofErr w:type="spellStart"/>
      <w:r w:rsidRPr="00040AD3">
        <w:t>khảo</w:t>
      </w:r>
      <w:proofErr w:type="spellEnd"/>
      <w:r w:rsidRPr="00040AD3">
        <w:t xml:space="preserve"> </w:t>
      </w:r>
      <w:proofErr w:type="spellStart"/>
      <w:r w:rsidRPr="00040AD3">
        <w:t>sẽ</w:t>
      </w:r>
      <w:proofErr w:type="spellEnd"/>
      <w:r w:rsidRPr="00040AD3">
        <w:t xml:space="preserve"> </w:t>
      </w:r>
      <w:proofErr w:type="spellStart"/>
      <w:r w:rsidRPr="00040AD3">
        <w:t>chấm</w:t>
      </w:r>
      <w:proofErr w:type="spellEnd"/>
      <w:r w:rsidRPr="00040AD3">
        <w:t xml:space="preserve"> </w:t>
      </w:r>
      <w:proofErr w:type="spellStart"/>
      <w:r w:rsidRPr="00040AD3">
        <w:t>điểm</w:t>
      </w:r>
      <w:proofErr w:type="spellEnd"/>
      <w:r w:rsidRPr="00040AD3">
        <w:t xml:space="preserve"> </w:t>
      </w:r>
      <w:proofErr w:type="spellStart"/>
      <w:r w:rsidRPr="00040AD3">
        <w:t>cho</w:t>
      </w:r>
      <w:proofErr w:type="spellEnd"/>
      <w:r w:rsidRPr="00040AD3">
        <w:t xml:space="preserve"> </w:t>
      </w:r>
      <w:proofErr w:type="spellStart"/>
      <w:r w:rsidRPr="00040AD3">
        <w:t>từng</w:t>
      </w:r>
      <w:proofErr w:type="spellEnd"/>
      <w:r w:rsidRPr="00040AD3">
        <w:t xml:space="preserve">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phẩm</w:t>
      </w:r>
      <w:proofErr w:type="spellEnd"/>
      <w:r w:rsidRPr="00040AD3">
        <w:t xml:space="preserve"> </w:t>
      </w:r>
      <w:proofErr w:type="spellStart"/>
      <w:proofErr w:type="gramStart"/>
      <w:r w:rsidRPr="00040AD3">
        <w:t>theo</w:t>
      </w:r>
      <w:proofErr w:type="spellEnd"/>
      <w:proofErr w:type="gramEnd"/>
      <w:r w:rsidRPr="00040AD3">
        <w:t xml:space="preserve"> </w:t>
      </w:r>
      <w:proofErr w:type="spellStart"/>
      <w:r w:rsidRPr="00040AD3">
        <w:t>các</w:t>
      </w:r>
      <w:proofErr w:type="spellEnd"/>
      <w:r w:rsidRPr="00040AD3">
        <w:t xml:space="preserve"> </w:t>
      </w:r>
      <w:proofErr w:type="spellStart"/>
      <w:r w:rsidRPr="00040AD3">
        <w:t>tiêu</w:t>
      </w:r>
      <w:proofErr w:type="spellEnd"/>
      <w:r w:rsidRPr="00040AD3">
        <w:t xml:space="preserve"> </w:t>
      </w:r>
      <w:proofErr w:type="spellStart"/>
      <w:r w:rsidRPr="00040AD3">
        <w:t>chí</w:t>
      </w:r>
      <w:proofErr w:type="spellEnd"/>
      <w:r w:rsidRPr="00040AD3">
        <w:t xml:space="preserve"> </w:t>
      </w:r>
      <w:proofErr w:type="spellStart"/>
      <w:r w:rsidRPr="00040AD3">
        <w:t>khác</w:t>
      </w:r>
      <w:proofErr w:type="spellEnd"/>
      <w:r w:rsidRPr="00040AD3">
        <w:t xml:space="preserve"> </w:t>
      </w:r>
      <w:proofErr w:type="spellStart"/>
      <w:r w:rsidRPr="00040AD3">
        <w:t>nhau</w:t>
      </w:r>
      <w:proofErr w:type="spellEnd"/>
      <w:r w:rsidRPr="00040AD3">
        <w:t xml:space="preserve"> </w:t>
      </w:r>
      <w:proofErr w:type="spellStart"/>
      <w:r w:rsidRPr="00040AD3">
        <w:t>từ</w:t>
      </w:r>
      <w:proofErr w:type="spellEnd"/>
      <w:r w:rsidRPr="00040AD3">
        <w:t xml:space="preserve"> Ban </w:t>
      </w:r>
      <w:proofErr w:type="spellStart"/>
      <w:r w:rsidRPr="00040AD3">
        <w:t>tổ</w:t>
      </w:r>
      <w:proofErr w:type="spellEnd"/>
      <w:r w:rsidRPr="00040AD3">
        <w:t xml:space="preserve"> </w:t>
      </w:r>
      <w:proofErr w:type="spellStart"/>
      <w:r w:rsidRPr="00040AD3">
        <w:t>chức</w:t>
      </w:r>
      <w:proofErr w:type="spellEnd"/>
      <w:r w:rsidRPr="00040AD3">
        <w:t xml:space="preserve"> </w:t>
      </w:r>
      <w:proofErr w:type="spellStart"/>
      <w:r w:rsidRPr="00040AD3">
        <w:t>bao</w:t>
      </w:r>
      <w:proofErr w:type="spellEnd"/>
      <w:r w:rsidRPr="00040AD3">
        <w:t xml:space="preserve"> </w:t>
      </w:r>
      <w:proofErr w:type="spellStart"/>
      <w:r w:rsidRPr="00040AD3">
        <w:t>gồm</w:t>
      </w:r>
      <w:proofErr w:type="spellEnd"/>
      <w:r w:rsidRPr="00040AD3">
        <w:t xml:space="preserve"> </w:t>
      </w:r>
      <w:proofErr w:type="spellStart"/>
      <w:r w:rsidRPr="00040AD3">
        <w:t>các</w:t>
      </w:r>
      <w:proofErr w:type="spellEnd"/>
      <w:r w:rsidRPr="00040AD3">
        <w:t xml:space="preserve"> </w:t>
      </w:r>
      <w:proofErr w:type="spellStart"/>
      <w:r w:rsidRPr="00040AD3">
        <w:t>tiêu</w:t>
      </w:r>
      <w:proofErr w:type="spellEnd"/>
      <w:r w:rsidRPr="00040AD3">
        <w:t xml:space="preserve"> </w:t>
      </w:r>
      <w:proofErr w:type="spellStart"/>
      <w:r w:rsidRPr="00040AD3">
        <w:t>chí</w:t>
      </w:r>
      <w:proofErr w:type="spellEnd"/>
      <w:r w:rsidRPr="00040AD3">
        <w:t xml:space="preserve"> </w:t>
      </w:r>
      <w:proofErr w:type="spellStart"/>
      <w:r w:rsidRPr="00040AD3">
        <w:t>sau</w:t>
      </w:r>
      <w:proofErr w:type="spellEnd"/>
      <w:r w:rsidRPr="00040AD3">
        <w:t>:</w:t>
      </w:r>
    </w:p>
    <w:p w:rsidR="00AE2E3E" w:rsidRPr="00040AD3" w:rsidRDefault="00AE2E3E" w:rsidP="00AE2E3E">
      <w:pPr>
        <w:pStyle w:val="Style4"/>
        <w:numPr>
          <w:ilvl w:val="0"/>
          <w:numId w:val="7"/>
        </w:numPr>
        <w:ind w:left="0" w:firstLine="540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(10</w:t>
      </w:r>
      <w:r w:rsidRPr="00040AD3">
        <w:t xml:space="preserve">%):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phẩm</w:t>
      </w:r>
      <w:proofErr w:type="spellEnd"/>
      <w:r w:rsidRPr="00040AD3">
        <w:t xml:space="preserve"> </w:t>
      </w:r>
      <w:proofErr w:type="spellStart"/>
      <w:r w:rsidRPr="00040AD3">
        <w:t>được</w:t>
      </w:r>
      <w:proofErr w:type="spellEnd"/>
      <w:r w:rsidRPr="00040AD3">
        <w:t xml:space="preserve"> </w:t>
      </w:r>
      <w:proofErr w:type="spellStart"/>
      <w:r w:rsidRPr="00040AD3">
        <w:t>thiết</w:t>
      </w:r>
      <w:proofErr w:type="spellEnd"/>
      <w:r w:rsidRPr="00040AD3">
        <w:t xml:space="preserve"> </w:t>
      </w:r>
      <w:proofErr w:type="spellStart"/>
      <w:r w:rsidRPr="00040AD3">
        <w:t>kế</w:t>
      </w:r>
      <w:proofErr w:type="spell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trình</w:t>
      </w:r>
      <w:proofErr w:type="spellEnd"/>
      <w:r w:rsidRPr="00040AD3">
        <w:t xml:space="preserve"> </w:t>
      </w:r>
      <w:proofErr w:type="spellStart"/>
      <w:r w:rsidRPr="00040AD3">
        <w:t>bày</w:t>
      </w:r>
      <w:proofErr w:type="spellEnd"/>
      <w:r w:rsidRPr="00040AD3">
        <w:t xml:space="preserve"> </w:t>
      </w:r>
      <w:proofErr w:type="spellStart"/>
      <w:r w:rsidRPr="00040AD3">
        <w:t>hài</w:t>
      </w:r>
      <w:proofErr w:type="spellEnd"/>
      <w:r w:rsidRPr="00040AD3">
        <w:t xml:space="preserve"> </w:t>
      </w:r>
      <w:proofErr w:type="spellStart"/>
      <w:r w:rsidRPr="00040AD3">
        <w:t>hòa</w:t>
      </w:r>
      <w:proofErr w:type="spellEnd"/>
      <w:r w:rsidRPr="00040AD3">
        <w:t xml:space="preserve">, </w:t>
      </w:r>
      <w:proofErr w:type="spellStart"/>
      <w:r w:rsidRPr="00040AD3">
        <w:t>đẹp</w:t>
      </w:r>
      <w:proofErr w:type="spellEnd"/>
      <w:r w:rsidRPr="00040AD3">
        <w:t xml:space="preserve"> </w:t>
      </w:r>
      <w:proofErr w:type="spellStart"/>
      <w:r w:rsidRPr="00040AD3">
        <w:t>mắt</w:t>
      </w:r>
      <w:proofErr w:type="spellEnd"/>
      <w:r w:rsidRPr="00040AD3">
        <w:t xml:space="preserve">. </w:t>
      </w:r>
      <w:proofErr w:type="spellStart"/>
      <w:r w:rsidRPr="00040AD3">
        <w:t>Bao</w:t>
      </w:r>
      <w:proofErr w:type="spellEnd"/>
      <w:r w:rsidRPr="00040AD3">
        <w:t xml:space="preserve"> </w:t>
      </w:r>
      <w:proofErr w:type="spellStart"/>
      <w:r w:rsidRPr="00040AD3">
        <w:t>bì</w:t>
      </w:r>
      <w:proofErr w:type="spellEnd"/>
      <w:r w:rsidRPr="00040AD3">
        <w:t xml:space="preserve"> </w:t>
      </w:r>
      <w:proofErr w:type="spellStart"/>
      <w:r w:rsidRPr="00040AD3">
        <w:t>trình</w:t>
      </w:r>
      <w:proofErr w:type="spellEnd"/>
      <w:r w:rsidRPr="00040AD3">
        <w:t xml:space="preserve"> </w:t>
      </w:r>
      <w:proofErr w:type="spellStart"/>
      <w:r w:rsidRPr="00040AD3">
        <w:t>bày</w:t>
      </w:r>
      <w:proofErr w:type="spellEnd"/>
      <w:r w:rsidRPr="00040AD3">
        <w:t xml:space="preserve"> </w:t>
      </w:r>
      <w:proofErr w:type="spellStart"/>
      <w:r w:rsidRPr="00040AD3">
        <w:t>đầy</w:t>
      </w:r>
      <w:proofErr w:type="spellEnd"/>
      <w:r w:rsidRPr="00040AD3">
        <w:t xml:space="preserve"> </w:t>
      </w:r>
      <w:proofErr w:type="spellStart"/>
      <w:r w:rsidRPr="00040AD3">
        <w:t>đủ</w:t>
      </w:r>
      <w:proofErr w:type="spellEnd"/>
      <w:r w:rsidRPr="00040AD3">
        <w:t xml:space="preserve"> </w:t>
      </w:r>
      <w:proofErr w:type="spellStart"/>
      <w:r w:rsidRPr="00040AD3">
        <w:t>các</w:t>
      </w:r>
      <w:proofErr w:type="spellEnd"/>
      <w:r w:rsidRPr="00040AD3">
        <w:t xml:space="preserve"> </w:t>
      </w:r>
      <w:proofErr w:type="spellStart"/>
      <w:r w:rsidRPr="00040AD3">
        <w:t>thông</w:t>
      </w:r>
      <w:proofErr w:type="spellEnd"/>
      <w:r w:rsidRPr="00040AD3">
        <w:t xml:space="preserve"> tin </w:t>
      </w:r>
      <w:proofErr w:type="spellStart"/>
      <w:r w:rsidRPr="00040AD3">
        <w:t>cần</w:t>
      </w:r>
      <w:proofErr w:type="spellEnd"/>
      <w:r w:rsidRPr="00040AD3">
        <w:t xml:space="preserve"> </w:t>
      </w:r>
      <w:proofErr w:type="spellStart"/>
      <w:r w:rsidRPr="00040AD3">
        <w:t>thiết</w:t>
      </w:r>
      <w:proofErr w:type="spellEnd"/>
      <w:r w:rsidRPr="00040AD3">
        <w:t>.</w:t>
      </w:r>
    </w:p>
    <w:p w:rsidR="00AE2E3E" w:rsidRPr="00040AD3" w:rsidRDefault="00AE2E3E" w:rsidP="00AE2E3E">
      <w:pPr>
        <w:pStyle w:val="Style4"/>
        <w:numPr>
          <w:ilvl w:val="0"/>
          <w:numId w:val="7"/>
        </w:numPr>
        <w:ind w:left="0" w:firstLine="540"/>
      </w:pPr>
      <w:proofErr w:type="spellStart"/>
      <w:r w:rsidRPr="00040AD3">
        <w:t>Cảm</w:t>
      </w:r>
      <w:proofErr w:type="spellEnd"/>
      <w:r w:rsidRPr="00040AD3">
        <w:t xml:space="preserve"> </w:t>
      </w:r>
      <w:proofErr w:type="spellStart"/>
      <w:r w:rsidRPr="00040AD3">
        <w:t>quan</w:t>
      </w:r>
      <w:proofErr w:type="spellEnd"/>
      <w:r w:rsidRPr="00040AD3">
        <w:t xml:space="preserve"> (20%): </w:t>
      </w:r>
      <w:proofErr w:type="spellStart"/>
      <w:r w:rsidRPr="00040AD3">
        <w:t>Màu</w:t>
      </w:r>
      <w:proofErr w:type="spellEnd"/>
      <w:r w:rsidRPr="00040AD3">
        <w:t xml:space="preserve"> </w:t>
      </w:r>
      <w:proofErr w:type="spellStart"/>
      <w:r w:rsidRPr="00040AD3">
        <w:t>sắc</w:t>
      </w:r>
      <w:proofErr w:type="spellEnd"/>
      <w:r w:rsidRPr="00040AD3">
        <w:t xml:space="preserve">, </w:t>
      </w:r>
      <w:proofErr w:type="spellStart"/>
      <w:r w:rsidRPr="00040AD3">
        <w:t>mùi</w:t>
      </w:r>
      <w:proofErr w:type="spellEnd"/>
      <w:r w:rsidRPr="00040AD3">
        <w:t xml:space="preserve"> </w:t>
      </w:r>
      <w:proofErr w:type="spellStart"/>
      <w:r w:rsidRPr="00040AD3">
        <w:t>vị</w:t>
      </w:r>
      <w:proofErr w:type="spellEnd"/>
      <w:r w:rsidRPr="00040AD3">
        <w:t xml:space="preserve">, </w:t>
      </w:r>
      <w:proofErr w:type="spellStart"/>
      <w:r w:rsidRPr="00040AD3">
        <w:t>cấu</w:t>
      </w:r>
      <w:proofErr w:type="spellEnd"/>
      <w:r w:rsidRPr="00040AD3">
        <w:t xml:space="preserve"> </w:t>
      </w:r>
      <w:proofErr w:type="spellStart"/>
      <w:r w:rsidRPr="00040AD3">
        <w:t>trúc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 w:rsidRPr="00040AD3">
        <w:t>.</w:t>
      </w:r>
    </w:p>
    <w:p w:rsidR="00AE2E3E" w:rsidRPr="00040AD3" w:rsidRDefault="00AE2E3E" w:rsidP="00AE2E3E">
      <w:pPr>
        <w:pStyle w:val="Style4"/>
        <w:numPr>
          <w:ilvl w:val="0"/>
          <w:numId w:val="7"/>
        </w:numPr>
        <w:ind w:left="0" w:firstLine="540"/>
      </w:pP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(10</w:t>
      </w:r>
      <w:r w:rsidRPr="00040AD3">
        <w:t xml:space="preserve">%):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có</w:t>
      </w:r>
      <w:proofErr w:type="spellEnd"/>
      <w:r w:rsidRPr="00040AD3">
        <w:t xml:space="preserve"> </w:t>
      </w:r>
      <w:proofErr w:type="spellStart"/>
      <w:r w:rsidRPr="00040AD3">
        <w:t>giá</w:t>
      </w:r>
      <w:proofErr w:type="spellEnd"/>
      <w:r w:rsidRPr="00040AD3">
        <w:t xml:space="preserve"> </w:t>
      </w:r>
      <w:proofErr w:type="spellStart"/>
      <w:r w:rsidRPr="00040AD3">
        <w:t>trị</w:t>
      </w:r>
      <w:proofErr w:type="spellEnd"/>
      <w:r w:rsidRPr="00040AD3">
        <w:t xml:space="preserve"> </w:t>
      </w:r>
      <w:proofErr w:type="spellStart"/>
      <w:r w:rsidRPr="00040AD3">
        <w:t>dinh</w:t>
      </w:r>
      <w:proofErr w:type="spellEnd"/>
      <w:r w:rsidRPr="00040AD3">
        <w:t xml:space="preserve"> </w:t>
      </w:r>
      <w:proofErr w:type="spellStart"/>
      <w:r w:rsidRPr="00040AD3">
        <w:t>dưỡng</w:t>
      </w:r>
      <w:proofErr w:type="spellEnd"/>
      <w:r w:rsidRPr="00040AD3">
        <w:t xml:space="preserve"> </w:t>
      </w:r>
      <w:proofErr w:type="spellStart"/>
      <w:r w:rsidRPr="00040AD3">
        <w:t>phù</w:t>
      </w:r>
      <w:proofErr w:type="spellEnd"/>
      <w:r w:rsidRPr="00040AD3">
        <w:t xml:space="preserve"> </w:t>
      </w:r>
      <w:proofErr w:type="spellStart"/>
      <w:r w:rsidRPr="00040AD3">
        <w:t>hợp</w:t>
      </w:r>
      <w:proofErr w:type="spellEnd"/>
      <w:r w:rsidRPr="00040AD3">
        <w:t xml:space="preserve"> </w:t>
      </w:r>
      <w:proofErr w:type="spellStart"/>
      <w:r w:rsidRPr="00040AD3">
        <w:t>với</w:t>
      </w:r>
      <w:proofErr w:type="spellEnd"/>
      <w:r w:rsidRPr="00040AD3">
        <w:t xml:space="preserve"> </w:t>
      </w:r>
      <w:proofErr w:type="spellStart"/>
      <w:r w:rsidRPr="00040AD3">
        <w:t>đối</w:t>
      </w:r>
      <w:proofErr w:type="spellEnd"/>
      <w:r w:rsidRPr="00040AD3">
        <w:t xml:space="preserve"> </w:t>
      </w:r>
      <w:proofErr w:type="spellStart"/>
      <w:r w:rsidRPr="00040AD3">
        <w:t>tượng</w:t>
      </w:r>
      <w:proofErr w:type="spellEnd"/>
      <w:r w:rsidRPr="00040AD3">
        <w:t xml:space="preserve"> </w:t>
      </w:r>
      <w:proofErr w:type="spellStart"/>
      <w:r w:rsidRPr="00040AD3">
        <w:t>người</w:t>
      </w:r>
      <w:proofErr w:type="spellEnd"/>
      <w:r w:rsidRPr="00040AD3">
        <w:t xml:space="preserve"> </w:t>
      </w:r>
      <w:proofErr w:type="spellStart"/>
      <w:r w:rsidRPr="00040AD3">
        <w:t>tiêu</w:t>
      </w:r>
      <w:proofErr w:type="spellEnd"/>
      <w:r w:rsidRPr="00040AD3">
        <w:t xml:space="preserve"> </w:t>
      </w:r>
      <w:proofErr w:type="spellStart"/>
      <w:r w:rsidRPr="00040AD3">
        <w:t>dùng</w:t>
      </w:r>
      <w:proofErr w:type="spellEnd"/>
      <w:r w:rsidRPr="00040AD3">
        <w:t xml:space="preserve"> </w:t>
      </w:r>
      <w:proofErr w:type="spellStart"/>
      <w:r w:rsidRPr="00040AD3">
        <w:t>mà</w:t>
      </w:r>
      <w:proofErr w:type="spellEnd"/>
      <w:r w:rsidRPr="00040AD3">
        <w:t xml:space="preserve">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phẩm</w:t>
      </w:r>
      <w:proofErr w:type="spellEnd"/>
      <w:r w:rsidRPr="00040AD3">
        <w:t xml:space="preserve"> </w:t>
      </w:r>
      <w:proofErr w:type="spellStart"/>
      <w:r w:rsidRPr="00040AD3">
        <w:t>hướng</w:t>
      </w:r>
      <w:proofErr w:type="spellEnd"/>
      <w:r w:rsidRPr="00040AD3">
        <w:t xml:space="preserve"> </w:t>
      </w:r>
      <w:proofErr w:type="spellStart"/>
      <w:r w:rsidRPr="00040AD3">
        <w:t>tới</w:t>
      </w:r>
      <w:proofErr w:type="spellEnd"/>
      <w:r w:rsidRPr="00040AD3">
        <w:t>.</w:t>
      </w:r>
    </w:p>
    <w:p w:rsidR="00AE2E3E" w:rsidRPr="00040AD3" w:rsidRDefault="00AE2E3E" w:rsidP="00AE2E3E">
      <w:pPr>
        <w:pStyle w:val="Style4"/>
        <w:numPr>
          <w:ilvl w:val="0"/>
          <w:numId w:val="7"/>
        </w:numPr>
        <w:ind w:left="0" w:firstLine="540"/>
      </w:pPr>
      <w:proofErr w:type="spellStart"/>
      <w:r w:rsidRPr="00040AD3">
        <w:t>Tính</w:t>
      </w:r>
      <w:proofErr w:type="spellEnd"/>
      <w:r w:rsidRPr="00040AD3">
        <w:t xml:space="preserve"> </w:t>
      </w:r>
      <w:proofErr w:type="spellStart"/>
      <w:r w:rsidRPr="00040AD3">
        <w:t>sáng</w:t>
      </w:r>
      <w:proofErr w:type="spellEnd"/>
      <w:r w:rsidRPr="00040AD3">
        <w:t xml:space="preserve"> </w:t>
      </w:r>
      <w:proofErr w:type="spellStart"/>
      <w:r w:rsidRPr="00040AD3">
        <w:t>tạo</w:t>
      </w:r>
      <w:proofErr w:type="spellEnd"/>
      <w:r w:rsidRPr="00040AD3">
        <w:t xml:space="preserve"> (30%): </w:t>
      </w:r>
      <w:proofErr w:type="spellStart"/>
      <w:r w:rsidRPr="00040AD3">
        <w:t>Tính</w:t>
      </w:r>
      <w:proofErr w:type="spellEnd"/>
      <w:r w:rsidRPr="00040AD3">
        <w:t xml:space="preserve"> </w:t>
      </w:r>
      <w:proofErr w:type="spellStart"/>
      <w:r w:rsidRPr="00040AD3">
        <w:t>mới</w:t>
      </w:r>
      <w:proofErr w:type="spell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độc</w:t>
      </w:r>
      <w:proofErr w:type="spellEnd"/>
      <w:r w:rsidRPr="00040AD3">
        <w:t xml:space="preserve"> </w:t>
      </w:r>
      <w:proofErr w:type="spellStart"/>
      <w:r w:rsidRPr="00040AD3">
        <w:t>đáo</w:t>
      </w:r>
      <w:proofErr w:type="spellEnd"/>
      <w:r w:rsidRPr="00040AD3">
        <w:t xml:space="preserve"> </w:t>
      </w:r>
      <w:proofErr w:type="spellStart"/>
      <w:r w:rsidRPr="00040AD3">
        <w:t>của</w:t>
      </w:r>
      <w:proofErr w:type="spellEnd"/>
      <w:r w:rsidRPr="00040AD3">
        <w:t xml:space="preserve">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phẩm</w:t>
      </w:r>
      <w:proofErr w:type="spellEnd"/>
      <w:r w:rsidRPr="00040AD3">
        <w:t>.</w:t>
      </w:r>
    </w:p>
    <w:p w:rsidR="00AE2E3E" w:rsidRPr="00040AD3" w:rsidRDefault="00AE2E3E" w:rsidP="00AE2E3E">
      <w:pPr>
        <w:pStyle w:val="Style4"/>
        <w:numPr>
          <w:ilvl w:val="0"/>
          <w:numId w:val="7"/>
        </w:numPr>
        <w:ind w:left="0" w:firstLine="540"/>
      </w:pPr>
      <w:proofErr w:type="spellStart"/>
      <w:r w:rsidRPr="00040AD3">
        <w:t>Khả</w:t>
      </w:r>
      <w:proofErr w:type="spellEnd"/>
      <w:r w:rsidRPr="00040AD3">
        <w:t xml:space="preserve"> </w:t>
      </w:r>
      <w:proofErr w:type="spellStart"/>
      <w:r w:rsidRPr="00040AD3">
        <w:t>năng</w:t>
      </w:r>
      <w:proofErr w:type="spellEnd"/>
      <w:r w:rsidRPr="00040AD3">
        <w:t xml:space="preserve"> </w:t>
      </w:r>
      <w:proofErr w:type="spellStart"/>
      <w:r w:rsidRPr="00040AD3">
        <w:t>ứng</w:t>
      </w:r>
      <w:proofErr w:type="spellEnd"/>
      <w:r w:rsidRPr="00040AD3">
        <w:t xml:space="preserve"> </w:t>
      </w:r>
      <w:proofErr w:type="spellStart"/>
      <w:r w:rsidRPr="00040AD3">
        <w:t>dụng</w:t>
      </w:r>
      <w:proofErr w:type="spellEnd"/>
      <w:r w:rsidRPr="00040AD3">
        <w:t xml:space="preserve"> (</w:t>
      </w:r>
      <w:r>
        <w:t>3</w:t>
      </w:r>
      <w:r w:rsidRPr="00040AD3">
        <w:t xml:space="preserve">0%): </w:t>
      </w:r>
      <w:proofErr w:type="spellStart"/>
      <w:r w:rsidRPr="00040AD3">
        <w:t>Tính</w:t>
      </w:r>
      <w:proofErr w:type="spellEnd"/>
      <w:r w:rsidRPr="00040AD3">
        <w:t xml:space="preserve"> </w:t>
      </w:r>
      <w:proofErr w:type="spellStart"/>
      <w:r w:rsidRPr="00040AD3">
        <w:t>khả</w:t>
      </w:r>
      <w:proofErr w:type="spellEnd"/>
      <w:r w:rsidRPr="00040AD3">
        <w:t xml:space="preserve"> </w:t>
      </w:r>
      <w:proofErr w:type="spellStart"/>
      <w:r w:rsidRPr="00040AD3">
        <w:t>thi</w:t>
      </w:r>
      <w:proofErr w:type="spellEnd"/>
      <w:r w:rsidRPr="00040AD3">
        <w:t xml:space="preserve"> </w:t>
      </w:r>
      <w:proofErr w:type="spellStart"/>
      <w:r w:rsidRPr="00040AD3">
        <w:t>khi</w:t>
      </w:r>
      <w:proofErr w:type="spellEnd"/>
      <w:r w:rsidRPr="00040AD3">
        <w:t xml:space="preserve"> </w:t>
      </w:r>
      <w:proofErr w:type="spellStart"/>
      <w:r w:rsidRPr="00040AD3">
        <w:t>đưa</w:t>
      </w:r>
      <w:proofErr w:type="spellEnd"/>
      <w:r w:rsidRPr="00040AD3">
        <w:t xml:space="preserve"> </w:t>
      </w:r>
      <w:proofErr w:type="spellStart"/>
      <w:r w:rsidRPr="00040AD3">
        <w:t>vào</w:t>
      </w:r>
      <w:proofErr w:type="spellEnd"/>
      <w:r w:rsidRPr="00040AD3">
        <w:t xml:space="preserve"> </w:t>
      </w:r>
      <w:proofErr w:type="spellStart"/>
      <w:r w:rsidRPr="00040AD3">
        <w:t>sản</w:t>
      </w:r>
      <w:proofErr w:type="spellEnd"/>
      <w:r w:rsidRPr="00040AD3">
        <w:t xml:space="preserve"> </w:t>
      </w:r>
      <w:proofErr w:type="spellStart"/>
      <w:r w:rsidRPr="00040AD3">
        <w:t>xuất</w:t>
      </w:r>
      <w:proofErr w:type="spellEnd"/>
      <w:r w:rsidRPr="00040AD3">
        <w:t xml:space="preserve"> </w:t>
      </w:r>
      <w:proofErr w:type="spellStart"/>
      <w:r w:rsidRPr="00040AD3">
        <w:t>thực</w:t>
      </w:r>
      <w:proofErr w:type="spellEnd"/>
      <w:r w:rsidRPr="00040AD3">
        <w:t xml:space="preserve"> </w:t>
      </w:r>
      <w:proofErr w:type="spellStart"/>
      <w:r w:rsidRPr="00040AD3">
        <w:t>tế</w:t>
      </w:r>
      <w:proofErr w:type="spellEnd"/>
      <w:r w:rsidRPr="00040AD3">
        <w:t>.</w:t>
      </w:r>
    </w:p>
    <w:p w:rsidR="00AE2E3E" w:rsidRPr="006C029E" w:rsidRDefault="00AE2E3E" w:rsidP="00AE2E3E">
      <w:pPr>
        <w:numPr>
          <w:ilvl w:val="0"/>
          <w:numId w:val="5"/>
        </w:numPr>
        <w:tabs>
          <w:tab w:val="left" w:pos="426"/>
        </w:tabs>
        <w:jc w:val="both"/>
        <w:rPr>
          <w:b/>
          <w:i/>
          <w:sz w:val="28"/>
          <w:szCs w:val="28"/>
        </w:rPr>
      </w:pPr>
      <w:proofErr w:type="spellStart"/>
      <w:r w:rsidRPr="006C029E">
        <w:rPr>
          <w:b/>
          <w:i/>
          <w:sz w:val="28"/>
          <w:szCs w:val="28"/>
        </w:rPr>
        <w:t>Giải</w:t>
      </w:r>
      <w:proofErr w:type="spellEnd"/>
      <w:r w:rsidRPr="006C029E">
        <w:rPr>
          <w:b/>
          <w:i/>
          <w:sz w:val="28"/>
          <w:szCs w:val="28"/>
        </w:rPr>
        <w:t xml:space="preserve"> </w:t>
      </w:r>
      <w:proofErr w:type="spellStart"/>
      <w:r w:rsidRPr="006C029E">
        <w:rPr>
          <w:b/>
          <w:i/>
          <w:sz w:val="28"/>
          <w:szCs w:val="28"/>
        </w:rPr>
        <w:t>thưởng</w:t>
      </w:r>
      <w:proofErr w:type="spellEnd"/>
    </w:p>
    <w:p w:rsidR="00AE2E3E" w:rsidRDefault="003872A3" w:rsidP="00AE2E3E">
      <w:pPr>
        <w:pStyle w:val="Style4"/>
        <w:numPr>
          <w:ilvl w:val="0"/>
          <w:numId w:val="8"/>
        </w:numPr>
        <w:ind w:left="0" w:firstLine="540"/>
      </w:pPr>
      <w:r>
        <w:t>1</w:t>
      </w:r>
      <w:r w:rsidR="00AE2E3E">
        <w:t xml:space="preserve"> </w:t>
      </w:r>
      <w:proofErr w:type="spellStart"/>
      <w:r w:rsidR="00AE2E3E">
        <w:t>giải</w:t>
      </w:r>
      <w:proofErr w:type="spellEnd"/>
      <w:r w:rsidR="00AE2E3E">
        <w:t xml:space="preserve"> </w:t>
      </w:r>
      <w:proofErr w:type="spellStart"/>
      <w:r w:rsidR="00AE2E3E">
        <w:t>nhất</w:t>
      </w:r>
      <w:proofErr w:type="spellEnd"/>
      <w:r w:rsidR="00AE2E3E">
        <w:t xml:space="preserve">: </w:t>
      </w:r>
      <w:proofErr w:type="spellStart"/>
      <w:r w:rsidR="00AE2E3E" w:rsidRPr="00040AD3">
        <w:t>mỗi</w:t>
      </w:r>
      <w:proofErr w:type="spellEnd"/>
      <w:r w:rsidR="00AE2E3E" w:rsidRPr="00040AD3">
        <w:t xml:space="preserve"> </w:t>
      </w:r>
      <w:proofErr w:type="spellStart"/>
      <w:r w:rsidR="00AE2E3E" w:rsidRPr="00040AD3">
        <w:t>giải</w:t>
      </w:r>
      <w:proofErr w:type="spellEnd"/>
      <w:r w:rsidR="00AE2E3E" w:rsidRPr="00040AD3">
        <w:t xml:space="preserve"> </w:t>
      </w:r>
      <w:proofErr w:type="spellStart"/>
      <w:r w:rsidR="00AE2E3E">
        <w:t>gồm</w:t>
      </w:r>
      <w:proofErr w:type="spellEnd"/>
      <w:r w:rsidR="00AE2E3E">
        <w:t xml:space="preserve"> </w:t>
      </w:r>
      <w:proofErr w:type="spellStart"/>
      <w:r w:rsidR="00AE2E3E">
        <w:t>hiện</w:t>
      </w:r>
      <w:proofErr w:type="spellEnd"/>
      <w:r w:rsidR="00AE2E3E">
        <w:t xml:space="preserve"> </w:t>
      </w:r>
      <w:proofErr w:type="spellStart"/>
      <w:r w:rsidR="00AE2E3E">
        <w:t>kim</w:t>
      </w:r>
      <w:proofErr w:type="spellEnd"/>
      <w:r w:rsidR="00AE2E3E" w:rsidRPr="00040AD3">
        <w:t xml:space="preserve"> </w:t>
      </w:r>
      <w:proofErr w:type="spellStart"/>
      <w:r w:rsidR="00AE2E3E" w:rsidRPr="00040AD3">
        <w:t>và</w:t>
      </w:r>
      <w:proofErr w:type="spellEnd"/>
      <w:r w:rsidR="00AE2E3E" w:rsidRPr="00040AD3">
        <w:t xml:space="preserve"> </w:t>
      </w:r>
      <w:proofErr w:type="spellStart"/>
      <w:r w:rsidR="00AE2E3E" w:rsidRPr="00040AD3">
        <w:t>giấy</w:t>
      </w:r>
      <w:proofErr w:type="spellEnd"/>
      <w:r w:rsidR="00AE2E3E" w:rsidRPr="00040AD3">
        <w:t xml:space="preserve"> </w:t>
      </w:r>
      <w:proofErr w:type="spellStart"/>
      <w:r w:rsidR="00AE2E3E" w:rsidRPr="00040AD3">
        <w:t>khen</w:t>
      </w:r>
      <w:proofErr w:type="spellEnd"/>
      <w:r w:rsidR="00AE2E3E">
        <w:t xml:space="preserve"> BTC </w:t>
      </w:r>
    </w:p>
    <w:p w:rsidR="00AE2E3E" w:rsidRPr="00040AD3" w:rsidRDefault="00AE2E3E" w:rsidP="00AE2E3E">
      <w:pPr>
        <w:pStyle w:val="Style4"/>
        <w:numPr>
          <w:ilvl w:val="0"/>
          <w:numId w:val="8"/>
        </w:numPr>
        <w:ind w:left="0" w:firstLine="540"/>
      </w:pPr>
      <w:r>
        <w:t>4</w:t>
      </w:r>
      <w:r w:rsidRPr="00040AD3">
        <w:t xml:space="preserve"> </w:t>
      </w:r>
      <w:proofErr w:type="spellStart"/>
      <w:r w:rsidRPr="00040AD3">
        <w:t>giải</w:t>
      </w:r>
      <w:proofErr w:type="spellEnd"/>
      <w:r w:rsidRPr="00040AD3">
        <w:t xml:space="preserve"> </w:t>
      </w:r>
      <w:proofErr w:type="spellStart"/>
      <w:r w:rsidRPr="00040AD3">
        <w:t>nhì</w:t>
      </w:r>
      <w:proofErr w:type="spellEnd"/>
      <w:r w:rsidRPr="00040AD3">
        <w:t xml:space="preserve">: </w:t>
      </w:r>
      <w:proofErr w:type="spellStart"/>
      <w:r w:rsidRPr="00040AD3">
        <w:t>mỗi</w:t>
      </w:r>
      <w:proofErr w:type="spellEnd"/>
      <w:r w:rsidRPr="00040AD3">
        <w:t xml:space="preserve"> </w:t>
      </w:r>
      <w:proofErr w:type="spellStart"/>
      <w:r w:rsidRPr="00040AD3">
        <w:t>giải</w:t>
      </w:r>
      <w:proofErr w:type="spellEnd"/>
      <w:r w:rsidRPr="00040AD3"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kim</w:t>
      </w:r>
      <w:proofErr w:type="spell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giấy</w:t>
      </w:r>
      <w:proofErr w:type="spellEnd"/>
      <w:r w:rsidRPr="00040AD3">
        <w:t xml:space="preserve"> </w:t>
      </w:r>
      <w:proofErr w:type="spellStart"/>
      <w:r w:rsidRPr="00040AD3">
        <w:t>khen</w:t>
      </w:r>
      <w:proofErr w:type="spellEnd"/>
      <w:r>
        <w:t xml:space="preserve"> BTC</w:t>
      </w:r>
    </w:p>
    <w:p w:rsidR="00AE2E3E" w:rsidRPr="00040AD3" w:rsidRDefault="003872A3" w:rsidP="00AE2E3E">
      <w:pPr>
        <w:pStyle w:val="Style4"/>
        <w:numPr>
          <w:ilvl w:val="0"/>
          <w:numId w:val="8"/>
        </w:numPr>
        <w:ind w:left="0" w:firstLine="540"/>
      </w:pPr>
      <w:r>
        <w:t>4</w:t>
      </w:r>
      <w:r w:rsidR="00AE2E3E">
        <w:t xml:space="preserve"> </w:t>
      </w:r>
      <w:proofErr w:type="spellStart"/>
      <w:r w:rsidR="00AE2E3E">
        <w:t>giải</w:t>
      </w:r>
      <w:proofErr w:type="spellEnd"/>
      <w:r w:rsidR="00AE2E3E">
        <w:t xml:space="preserve"> </w:t>
      </w:r>
      <w:proofErr w:type="spellStart"/>
      <w:r w:rsidR="00AE2E3E">
        <w:t>ba</w:t>
      </w:r>
      <w:proofErr w:type="spellEnd"/>
      <w:r w:rsidR="00AE2E3E">
        <w:t xml:space="preserve">: </w:t>
      </w:r>
      <w:proofErr w:type="spellStart"/>
      <w:r w:rsidR="00AE2E3E" w:rsidRPr="00040AD3">
        <w:t>mỗi</w:t>
      </w:r>
      <w:proofErr w:type="spellEnd"/>
      <w:r w:rsidR="00AE2E3E" w:rsidRPr="00040AD3">
        <w:t xml:space="preserve"> </w:t>
      </w:r>
      <w:proofErr w:type="spellStart"/>
      <w:r w:rsidR="00AE2E3E" w:rsidRPr="00040AD3">
        <w:t>giải</w:t>
      </w:r>
      <w:proofErr w:type="spellEnd"/>
      <w:r w:rsidR="00AE2E3E" w:rsidRPr="00040AD3">
        <w:t xml:space="preserve"> </w:t>
      </w:r>
      <w:proofErr w:type="spellStart"/>
      <w:r w:rsidR="00AE2E3E">
        <w:t>gồm</w:t>
      </w:r>
      <w:proofErr w:type="spellEnd"/>
      <w:r w:rsidR="00AE2E3E">
        <w:t xml:space="preserve"> </w:t>
      </w:r>
      <w:proofErr w:type="spellStart"/>
      <w:r w:rsidR="00AE2E3E">
        <w:t>hiện</w:t>
      </w:r>
      <w:proofErr w:type="spellEnd"/>
      <w:r w:rsidR="00AE2E3E">
        <w:t xml:space="preserve"> </w:t>
      </w:r>
      <w:proofErr w:type="spellStart"/>
      <w:proofErr w:type="gramStart"/>
      <w:r w:rsidR="00AE2E3E">
        <w:t>kim</w:t>
      </w:r>
      <w:proofErr w:type="spellEnd"/>
      <w:proofErr w:type="gramEnd"/>
      <w:r w:rsidR="00AE2E3E" w:rsidRPr="00040AD3">
        <w:t xml:space="preserve"> </w:t>
      </w:r>
      <w:proofErr w:type="spellStart"/>
      <w:r w:rsidR="00AE2E3E" w:rsidRPr="00040AD3">
        <w:t>và</w:t>
      </w:r>
      <w:proofErr w:type="spellEnd"/>
      <w:r w:rsidR="00AE2E3E" w:rsidRPr="00040AD3">
        <w:t xml:space="preserve"> </w:t>
      </w:r>
      <w:proofErr w:type="spellStart"/>
      <w:r w:rsidR="00AE2E3E" w:rsidRPr="00040AD3">
        <w:t>giấy</w:t>
      </w:r>
      <w:proofErr w:type="spellEnd"/>
      <w:r w:rsidR="00AE2E3E" w:rsidRPr="00040AD3">
        <w:t xml:space="preserve"> </w:t>
      </w:r>
      <w:proofErr w:type="spellStart"/>
      <w:r w:rsidR="00AE2E3E" w:rsidRPr="00040AD3">
        <w:t>khen</w:t>
      </w:r>
      <w:proofErr w:type="spellEnd"/>
      <w:r w:rsidR="00AE2E3E">
        <w:t xml:space="preserve"> BTC.</w:t>
      </w:r>
    </w:p>
    <w:p w:rsidR="00AE2E3E" w:rsidRDefault="00AE2E3E" w:rsidP="00AE2E3E">
      <w:pPr>
        <w:pStyle w:val="Style4"/>
        <w:numPr>
          <w:ilvl w:val="0"/>
          <w:numId w:val="8"/>
        </w:numPr>
        <w:ind w:left="0" w:firstLine="540"/>
      </w:pPr>
      <w:r>
        <w:t>8</w:t>
      </w:r>
      <w:r w:rsidRPr="00040AD3">
        <w:t xml:space="preserve"> </w:t>
      </w:r>
      <w:proofErr w:type="spellStart"/>
      <w:r w:rsidRPr="00040AD3">
        <w:t>giải</w:t>
      </w:r>
      <w:proofErr w:type="spellEnd"/>
      <w:r w:rsidRPr="00040AD3">
        <w:t xml:space="preserve"> </w:t>
      </w:r>
      <w:proofErr w:type="spellStart"/>
      <w:r w:rsidRPr="00040AD3">
        <w:t>khuyến</w:t>
      </w:r>
      <w:proofErr w:type="spellEnd"/>
      <w:r w:rsidRPr="00040AD3">
        <w:t xml:space="preserve"> </w:t>
      </w:r>
      <w:proofErr w:type="spellStart"/>
      <w:r w:rsidRPr="00040AD3">
        <w:t>khích</w:t>
      </w:r>
      <w:proofErr w:type="spellEnd"/>
      <w:r w:rsidRPr="00040AD3">
        <w:t xml:space="preserve">: </w:t>
      </w:r>
      <w:proofErr w:type="spellStart"/>
      <w:r w:rsidRPr="00040AD3">
        <w:t>mỗi</w:t>
      </w:r>
      <w:proofErr w:type="spellEnd"/>
      <w:r w:rsidRPr="00040AD3">
        <w:t xml:space="preserve"> </w:t>
      </w:r>
      <w:proofErr w:type="spellStart"/>
      <w:r w:rsidRPr="00040AD3">
        <w:t>giải</w:t>
      </w:r>
      <w:proofErr w:type="spellEnd"/>
      <w:r w:rsidRPr="00040AD3"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giấy</w:t>
      </w:r>
      <w:proofErr w:type="spellEnd"/>
      <w:r w:rsidRPr="00040AD3">
        <w:t xml:space="preserve"> </w:t>
      </w:r>
      <w:proofErr w:type="spellStart"/>
      <w:r w:rsidRPr="00040AD3">
        <w:t>khen</w:t>
      </w:r>
      <w:proofErr w:type="spellEnd"/>
      <w:r>
        <w:t xml:space="preserve"> BTC</w:t>
      </w:r>
      <w:r w:rsidRPr="00040AD3">
        <w:t>.</w:t>
      </w:r>
    </w:p>
    <w:p w:rsidR="00AE2E3E" w:rsidRPr="006C029E" w:rsidRDefault="00AE2E3E" w:rsidP="00AE2E3E">
      <w:pPr>
        <w:pStyle w:val="Style3"/>
        <w:spacing w:after="0"/>
        <w:rPr>
          <w:b/>
          <w:i/>
        </w:rPr>
      </w:pPr>
      <w:proofErr w:type="spellStart"/>
      <w:r w:rsidRPr="006C029E">
        <w:rPr>
          <w:b/>
          <w:i/>
        </w:rPr>
        <w:t>Ngoài</w:t>
      </w:r>
      <w:proofErr w:type="spellEnd"/>
      <w:r w:rsidRPr="006C029E">
        <w:rPr>
          <w:b/>
          <w:i/>
        </w:rPr>
        <w:t xml:space="preserve"> </w:t>
      </w:r>
      <w:proofErr w:type="spellStart"/>
      <w:r w:rsidRPr="006C029E">
        <w:rPr>
          <w:b/>
          <w:i/>
        </w:rPr>
        <w:t>ra</w:t>
      </w:r>
      <w:proofErr w:type="spellEnd"/>
      <w:r w:rsidRPr="006C029E">
        <w:rPr>
          <w:b/>
          <w:i/>
        </w:rPr>
        <w:t xml:space="preserve"> </w:t>
      </w:r>
      <w:proofErr w:type="spellStart"/>
      <w:r w:rsidRPr="006C029E">
        <w:rPr>
          <w:b/>
          <w:i/>
        </w:rPr>
        <w:t>còn</w:t>
      </w:r>
      <w:proofErr w:type="spellEnd"/>
      <w:r w:rsidRPr="006C029E">
        <w:rPr>
          <w:b/>
          <w:i/>
        </w:rPr>
        <w:t xml:space="preserve"> </w:t>
      </w:r>
      <w:proofErr w:type="spellStart"/>
      <w:r w:rsidRPr="006C029E">
        <w:rPr>
          <w:b/>
          <w:i/>
        </w:rPr>
        <w:t>có</w:t>
      </w:r>
      <w:proofErr w:type="spellEnd"/>
      <w:r w:rsidRPr="006C029E">
        <w:rPr>
          <w:b/>
          <w:i/>
        </w:rPr>
        <w:t xml:space="preserve"> </w:t>
      </w:r>
      <w:proofErr w:type="spellStart"/>
      <w:r w:rsidRPr="006C029E">
        <w:rPr>
          <w:b/>
          <w:i/>
        </w:rPr>
        <w:t>các</w:t>
      </w:r>
      <w:proofErr w:type="spellEnd"/>
      <w:r w:rsidRPr="006C029E">
        <w:rPr>
          <w:b/>
          <w:i/>
        </w:rPr>
        <w:t xml:space="preserve"> </w:t>
      </w:r>
      <w:proofErr w:type="spellStart"/>
      <w:r w:rsidRPr="006C029E">
        <w:rPr>
          <w:b/>
          <w:i/>
        </w:rPr>
        <w:t>giải</w:t>
      </w:r>
      <w:proofErr w:type="spellEnd"/>
      <w:r w:rsidRPr="006C029E">
        <w:rPr>
          <w:b/>
          <w:i/>
        </w:rPr>
        <w:t xml:space="preserve"> </w:t>
      </w:r>
      <w:proofErr w:type="spellStart"/>
      <w:r w:rsidRPr="006C029E">
        <w:rPr>
          <w:b/>
          <w:i/>
        </w:rPr>
        <w:t>phụ</w:t>
      </w:r>
      <w:proofErr w:type="spellEnd"/>
      <w:r w:rsidRPr="006C029E">
        <w:rPr>
          <w:b/>
          <w:i/>
        </w:rPr>
        <w:t xml:space="preserve"> </w:t>
      </w:r>
      <w:proofErr w:type="spellStart"/>
      <w:r w:rsidRPr="006C029E">
        <w:rPr>
          <w:b/>
          <w:i/>
        </w:rPr>
        <w:t>sau</w:t>
      </w:r>
      <w:proofErr w:type="spellEnd"/>
      <w:r w:rsidRPr="006C029E">
        <w:rPr>
          <w:b/>
          <w:i/>
        </w:rPr>
        <w:t>:</w:t>
      </w:r>
    </w:p>
    <w:p w:rsidR="00AE2E3E" w:rsidRPr="006C029E" w:rsidRDefault="00AE2E3E" w:rsidP="00AE2E3E">
      <w:pPr>
        <w:pStyle w:val="Style4"/>
        <w:numPr>
          <w:ilvl w:val="0"/>
          <w:numId w:val="9"/>
        </w:numPr>
        <w:ind w:left="0" w:firstLine="540"/>
      </w:pPr>
      <w:proofErr w:type="spellStart"/>
      <w:r w:rsidRPr="006C029E">
        <w:t>Giải</w:t>
      </w:r>
      <w:proofErr w:type="spellEnd"/>
      <w:r w:rsidRPr="006C029E">
        <w:t xml:space="preserve"> “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vọng</w:t>
      </w:r>
      <w:proofErr w:type="spellEnd"/>
      <w:r w:rsidRPr="006C029E">
        <w:t xml:space="preserve">” </w:t>
      </w:r>
      <w:proofErr w:type="spellStart"/>
      <w:r w:rsidRPr="00040AD3">
        <w:t>mỗi</w:t>
      </w:r>
      <w:proofErr w:type="spellEnd"/>
      <w:r w:rsidRPr="00040AD3">
        <w:t xml:space="preserve"> </w:t>
      </w:r>
      <w:proofErr w:type="spellStart"/>
      <w:r w:rsidRPr="00040AD3">
        <w:t>giải</w:t>
      </w:r>
      <w:proofErr w:type="spellEnd"/>
      <w:r w:rsidRPr="00040AD3"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giấy</w:t>
      </w:r>
      <w:proofErr w:type="spellEnd"/>
      <w:r w:rsidRPr="00040AD3">
        <w:t xml:space="preserve"> </w:t>
      </w:r>
      <w:proofErr w:type="spellStart"/>
      <w:r w:rsidRPr="00040AD3">
        <w:t>khen</w:t>
      </w:r>
      <w:proofErr w:type="spellEnd"/>
      <w:r>
        <w:t xml:space="preserve"> BTC</w:t>
      </w:r>
      <w:r w:rsidRPr="006C029E">
        <w:t>.</w:t>
      </w:r>
    </w:p>
    <w:p w:rsidR="00AE2E3E" w:rsidRDefault="00AE2E3E" w:rsidP="00AE2E3E">
      <w:pPr>
        <w:pStyle w:val="Style4"/>
        <w:numPr>
          <w:ilvl w:val="0"/>
          <w:numId w:val="9"/>
        </w:numPr>
        <w:ind w:left="0" w:firstLine="540"/>
      </w:pPr>
      <w:proofErr w:type="spellStart"/>
      <w:r w:rsidRPr="00040AD3">
        <w:t>Giải</w:t>
      </w:r>
      <w:proofErr w:type="spellEnd"/>
      <w:r w:rsidRPr="00040AD3">
        <w:t xml:space="preserve"> “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 w:rsidR="003B771F">
        <w:t>nguồn</w:t>
      </w:r>
      <w:proofErr w:type="spellEnd"/>
      <w:r w:rsidR="003B771F">
        <w:t xml:space="preserve"> </w:t>
      </w:r>
      <w:proofErr w:type="spellStart"/>
      <w:r w:rsidR="003B771F">
        <w:t>gốc</w:t>
      </w:r>
      <w:proofErr w:type="spellEnd"/>
      <w:r w:rsidR="003B771F">
        <w:t xml:space="preserve"> </w:t>
      </w:r>
      <w:proofErr w:type="spellStart"/>
      <w:r>
        <w:t>súc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/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vọng</w:t>
      </w:r>
      <w:proofErr w:type="spellEnd"/>
      <w:r w:rsidRPr="00040AD3">
        <w:t xml:space="preserve">” </w:t>
      </w:r>
      <w:proofErr w:type="spellStart"/>
      <w:r w:rsidRPr="00040AD3">
        <w:t>mỗi</w:t>
      </w:r>
      <w:proofErr w:type="spellEnd"/>
      <w:r w:rsidRPr="00040AD3">
        <w:t xml:space="preserve"> </w:t>
      </w:r>
      <w:proofErr w:type="spellStart"/>
      <w:r w:rsidRPr="00040AD3">
        <w:t>giải</w:t>
      </w:r>
      <w:proofErr w:type="spellEnd"/>
      <w:r w:rsidRPr="00040AD3"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giấy</w:t>
      </w:r>
      <w:proofErr w:type="spellEnd"/>
      <w:r w:rsidRPr="00040AD3">
        <w:t xml:space="preserve"> </w:t>
      </w:r>
      <w:proofErr w:type="spellStart"/>
      <w:r w:rsidRPr="00040AD3">
        <w:t>khen</w:t>
      </w:r>
      <w:proofErr w:type="spellEnd"/>
      <w:r>
        <w:t xml:space="preserve"> BTC</w:t>
      </w:r>
      <w:r w:rsidRPr="00040AD3">
        <w:t>.</w:t>
      </w:r>
    </w:p>
    <w:p w:rsidR="00AE2E3E" w:rsidRPr="00040AD3" w:rsidRDefault="00AE2E3E" w:rsidP="00AE2E3E">
      <w:pPr>
        <w:pStyle w:val="Style4"/>
        <w:numPr>
          <w:ilvl w:val="0"/>
          <w:numId w:val="9"/>
        </w:numPr>
        <w:ind w:left="0" w:firstLine="540"/>
      </w:pPr>
      <w:proofErr w:type="spellStart"/>
      <w:r w:rsidRPr="00040AD3">
        <w:t>Giải</w:t>
      </w:r>
      <w:proofErr w:type="spellEnd"/>
      <w:r w:rsidRPr="00040AD3">
        <w:t xml:space="preserve"> “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vọng</w:t>
      </w:r>
      <w:proofErr w:type="spellEnd"/>
      <w:r w:rsidRPr="00040AD3">
        <w:t xml:space="preserve">” </w:t>
      </w:r>
      <w:proofErr w:type="spellStart"/>
      <w:r w:rsidRPr="00040AD3">
        <w:t>mỗi</w:t>
      </w:r>
      <w:proofErr w:type="spellEnd"/>
      <w:r w:rsidRPr="00040AD3">
        <w:t xml:space="preserve"> </w:t>
      </w:r>
      <w:proofErr w:type="spellStart"/>
      <w:r w:rsidRPr="00040AD3">
        <w:t>giải</w:t>
      </w:r>
      <w:proofErr w:type="spellEnd"/>
      <w:r w:rsidRPr="00040AD3"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giấy</w:t>
      </w:r>
      <w:proofErr w:type="spellEnd"/>
      <w:r w:rsidRPr="00040AD3">
        <w:t xml:space="preserve"> </w:t>
      </w:r>
      <w:proofErr w:type="spellStart"/>
      <w:r w:rsidRPr="00040AD3">
        <w:t>khen</w:t>
      </w:r>
      <w:proofErr w:type="spellEnd"/>
      <w:r>
        <w:t xml:space="preserve"> BTC</w:t>
      </w:r>
      <w:r w:rsidRPr="00040AD3">
        <w:t>.</w:t>
      </w:r>
    </w:p>
    <w:p w:rsidR="00AE2E3E" w:rsidRDefault="00AE2E3E" w:rsidP="00AE2E3E">
      <w:pPr>
        <w:pStyle w:val="Style4"/>
        <w:numPr>
          <w:ilvl w:val="0"/>
          <w:numId w:val="9"/>
        </w:numPr>
        <w:ind w:left="0" w:firstLine="540"/>
      </w:pPr>
      <w:proofErr w:type="spellStart"/>
      <w:r w:rsidRPr="00040AD3">
        <w:t>Giải</w:t>
      </w:r>
      <w:proofErr w:type="spellEnd"/>
      <w:r w:rsidRPr="00040AD3">
        <w:t xml:space="preserve"> “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/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vọng</w:t>
      </w:r>
      <w:proofErr w:type="spellEnd"/>
      <w:r w:rsidRPr="00040AD3">
        <w:t xml:space="preserve">” </w:t>
      </w:r>
      <w:proofErr w:type="spellStart"/>
      <w:r w:rsidRPr="00040AD3">
        <w:t>mỗi</w:t>
      </w:r>
      <w:proofErr w:type="spellEnd"/>
      <w:r w:rsidRPr="00040AD3">
        <w:t xml:space="preserve"> </w:t>
      </w:r>
      <w:proofErr w:type="spellStart"/>
      <w:r w:rsidRPr="00040AD3">
        <w:t>giải</w:t>
      </w:r>
      <w:proofErr w:type="spellEnd"/>
      <w:r w:rsidRPr="00040AD3"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 w:rsidRPr="00040AD3">
        <w:t xml:space="preserve"> </w:t>
      </w:r>
      <w:proofErr w:type="spellStart"/>
      <w:r w:rsidRPr="00040AD3">
        <w:t>và</w:t>
      </w:r>
      <w:proofErr w:type="spellEnd"/>
      <w:r w:rsidRPr="00040AD3">
        <w:t xml:space="preserve"> </w:t>
      </w:r>
      <w:proofErr w:type="spellStart"/>
      <w:r w:rsidRPr="00040AD3">
        <w:t>giấy</w:t>
      </w:r>
      <w:proofErr w:type="spellEnd"/>
      <w:r w:rsidRPr="00040AD3">
        <w:t xml:space="preserve"> </w:t>
      </w:r>
      <w:proofErr w:type="spellStart"/>
      <w:r w:rsidRPr="00040AD3">
        <w:t>khen</w:t>
      </w:r>
      <w:proofErr w:type="spellEnd"/>
      <w:r>
        <w:t xml:space="preserve"> BTC.</w:t>
      </w:r>
    </w:p>
    <w:p w:rsidR="00AE2E3E" w:rsidRDefault="00AE2E3E" w:rsidP="00AE2E3E">
      <w:pPr>
        <w:pStyle w:val="Style4"/>
        <w:numPr>
          <w:ilvl w:val="0"/>
          <w:numId w:val="9"/>
        </w:numPr>
        <w:ind w:left="0" w:firstLine="540"/>
      </w:pP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do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) do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BTC.</w:t>
      </w:r>
    </w:p>
    <w:p w:rsidR="00AE2E3E" w:rsidRDefault="00AE2E3E" w:rsidP="00AE2E3E">
      <w:pPr>
        <w:pStyle w:val="Style4"/>
        <w:numPr>
          <w:ilvl w:val="0"/>
          <w:numId w:val="0"/>
        </w:numPr>
        <w:ind w:left="540"/>
      </w:pPr>
    </w:p>
    <w:p w:rsidR="00AE2E3E" w:rsidRDefault="00AE2E3E" w:rsidP="00AE2E3E">
      <w:pPr>
        <w:pStyle w:val="Style4"/>
        <w:numPr>
          <w:ilvl w:val="0"/>
          <w:numId w:val="0"/>
        </w:numPr>
        <w:ind w:left="360"/>
      </w:pPr>
    </w:p>
    <w:p w:rsidR="007F50F6" w:rsidRPr="007F50F6" w:rsidRDefault="004C1E7A" w:rsidP="0021650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F50F6" w:rsidRPr="007F5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7F" w:rsidRDefault="0007427F" w:rsidP="00C66B27">
      <w:r>
        <w:separator/>
      </w:r>
    </w:p>
  </w:endnote>
  <w:endnote w:type="continuationSeparator" w:id="0">
    <w:p w:rsidR="0007427F" w:rsidRDefault="0007427F" w:rsidP="00C6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7F" w:rsidRDefault="0007427F" w:rsidP="00C66B27">
      <w:r>
        <w:separator/>
      </w:r>
    </w:p>
  </w:footnote>
  <w:footnote w:type="continuationSeparator" w:id="0">
    <w:p w:rsidR="0007427F" w:rsidRDefault="0007427F" w:rsidP="00C6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2395"/>
    <w:multiLevelType w:val="hybridMultilevel"/>
    <w:tmpl w:val="6A6C3E6E"/>
    <w:lvl w:ilvl="0" w:tplc="EBBE7E16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EB77FE4"/>
    <w:multiLevelType w:val="hybridMultilevel"/>
    <w:tmpl w:val="F2542C7E"/>
    <w:lvl w:ilvl="0" w:tplc="EBBE7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E19FC">
      <w:start w:val="1"/>
      <w:numFmt w:val="bullet"/>
      <w:pStyle w:val="Style2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B1294"/>
    <w:multiLevelType w:val="hybridMultilevel"/>
    <w:tmpl w:val="FA60B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212E5"/>
    <w:multiLevelType w:val="hybridMultilevel"/>
    <w:tmpl w:val="0868BD0A"/>
    <w:lvl w:ilvl="0" w:tplc="EBBE7E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9532C18"/>
    <w:multiLevelType w:val="hybridMultilevel"/>
    <w:tmpl w:val="8B305B7A"/>
    <w:lvl w:ilvl="0" w:tplc="EBBE7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10B9F"/>
    <w:multiLevelType w:val="hybridMultilevel"/>
    <w:tmpl w:val="8EA6D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71D9"/>
    <w:multiLevelType w:val="hybridMultilevel"/>
    <w:tmpl w:val="73889984"/>
    <w:lvl w:ilvl="0" w:tplc="8C0E92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A31B65"/>
    <w:multiLevelType w:val="hybridMultilevel"/>
    <w:tmpl w:val="B6D0C8BE"/>
    <w:lvl w:ilvl="0" w:tplc="A6C67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333FF"/>
    <w:multiLevelType w:val="multilevel"/>
    <w:tmpl w:val="494AF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2"/>
    <w:rsid w:val="00005D4E"/>
    <w:rsid w:val="00012CA2"/>
    <w:rsid w:val="0007427F"/>
    <w:rsid w:val="00186CB1"/>
    <w:rsid w:val="00193959"/>
    <w:rsid w:val="00216505"/>
    <w:rsid w:val="00236B02"/>
    <w:rsid w:val="002A001D"/>
    <w:rsid w:val="00331C4E"/>
    <w:rsid w:val="003439D5"/>
    <w:rsid w:val="003872A3"/>
    <w:rsid w:val="003B771F"/>
    <w:rsid w:val="003D0140"/>
    <w:rsid w:val="004C1E7A"/>
    <w:rsid w:val="0056205F"/>
    <w:rsid w:val="00583E56"/>
    <w:rsid w:val="00607AB2"/>
    <w:rsid w:val="00635214"/>
    <w:rsid w:val="00637676"/>
    <w:rsid w:val="00670FC5"/>
    <w:rsid w:val="00741816"/>
    <w:rsid w:val="00791484"/>
    <w:rsid w:val="007F50F6"/>
    <w:rsid w:val="00807821"/>
    <w:rsid w:val="008454D7"/>
    <w:rsid w:val="009A177B"/>
    <w:rsid w:val="00AE2E3E"/>
    <w:rsid w:val="00B4747E"/>
    <w:rsid w:val="00B618E5"/>
    <w:rsid w:val="00B6435A"/>
    <w:rsid w:val="00BD69F6"/>
    <w:rsid w:val="00C5317B"/>
    <w:rsid w:val="00C66B27"/>
    <w:rsid w:val="00D209DC"/>
    <w:rsid w:val="00DB1CBA"/>
    <w:rsid w:val="00DB1EEA"/>
    <w:rsid w:val="00DC0F73"/>
    <w:rsid w:val="00E673D7"/>
    <w:rsid w:val="00F65A4B"/>
    <w:rsid w:val="00F7193E"/>
    <w:rsid w:val="00F7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2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qFormat/>
    <w:rsid w:val="00AE2E3E"/>
    <w:pPr>
      <w:numPr>
        <w:ilvl w:val="1"/>
        <w:numId w:val="6"/>
      </w:numPr>
      <w:spacing w:line="276" w:lineRule="auto"/>
      <w:ind w:left="0" w:firstLine="425"/>
      <w:jc w:val="both"/>
    </w:pPr>
    <w:rPr>
      <w:sz w:val="28"/>
      <w:szCs w:val="28"/>
    </w:rPr>
  </w:style>
  <w:style w:type="paragraph" w:customStyle="1" w:styleId="Style3">
    <w:name w:val="Style3"/>
    <w:basedOn w:val="Normal"/>
    <w:link w:val="Style3Char"/>
    <w:qFormat/>
    <w:rsid w:val="00AE2E3E"/>
    <w:pPr>
      <w:spacing w:after="120"/>
      <w:ind w:firstLine="567"/>
      <w:jc w:val="both"/>
    </w:pPr>
    <w:rPr>
      <w:sz w:val="28"/>
      <w:szCs w:val="28"/>
    </w:rPr>
  </w:style>
  <w:style w:type="paragraph" w:customStyle="1" w:styleId="Style4">
    <w:name w:val="Style4"/>
    <w:basedOn w:val="Style2"/>
    <w:link w:val="Style4Char"/>
    <w:qFormat/>
    <w:rsid w:val="00AE2E3E"/>
    <w:pPr>
      <w:spacing w:line="240" w:lineRule="auto"/>
    </w:pPr>
  </w:style>
  <w:style w:type="character" w:customStyle="1" w:styleId="Style3Char">
    <w:name w:val="Style3 Char"/>
    <w:basedOn w:val="DefaultParagraphFont"/>
    <w:link w:val="Style3"/>
    <w:rsid w:val="00AE2E3E"/>
    <w:rPr>
      <w:rFonts w:ascii="Times New Roman" w:eastAsia="Times New Roman" w:hAnsi="Times New Roman" w:cs="Times New Roman"/>
      <w:sz w:val="28"/>
      <w:szCs w:val="28"/>
    </w:rPr>
  </w:style>
  <w:style w:type="character" w:customStyle="1" w:styleId="Style4Char">
    <w:name w:val="Style4 Char"/>
    <w:basedOn w:val="DefaultParagraphFont"/>
    <w:link w:val="Style4"/>
    <w:rsid w:val="00AE2E3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2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qFormat/>
    <w:rsid w:val="00AE2E3E"/>
    <w:pPr>
      <w:numPr>
        <w:ilvl w:val="1"/>
        <w:numId w:val="6"/>
      </w:numPr>
      <w:spacing w:line="276" w:lineRule="auto"/>
      <w:ind w:left="0" w:firstLine="425"/>
      <w:jc w:val="both"/>
    </w:pPr>
    <w:rPr>
      <w:sz w:val="28"/>
      <w:szCs w:val="28"/>
    </w:rPr>
  </w:style>
  <w:style w:type="paragraph" w:customStyle="1" w:styleId="Style3">
    <w:name w:val="Style3"/>
    <w:basedOn w:val="Normal"/>
    <w:link w:val="Style3Char"/>
    <w:qFormat/>
    <w:rsid w:val="00AE2E3E"/>
    <w:pPr>
      <w:spacing w:after="120"/>
      <w:ind w:firstLine="567"/>
      <w:jc w:val="both"/>
    </w:pPr>
    <w:rPr>
      <w:sz w:val="28"/>
      <w:szCs w:val="28"/>
    </w:rPr>
  </w:style>
  <w:style w:type="paragraph" w:customStyle="1" w:styleId="Style4">
    <w:name w:val="Style4"/>
    <w:basedOn w:val="Style2"/>
    <w:link w:val="Style4Char"/>
    <w:qFormat/>
    <w:rsid w:val="00AE2E3E"/>
    <w:pPr>
      <w:spacing w:line="240" w:lineRule="auto"/>
    </w:pPr>
  </w:style>
  <w:style w:type="character" w:customStyle="1" w:styleId="Style3Char">
    <w:name w:val="Style3 Char"/>
    <w:basedOn w:val="DefaultParagraphFont"/>
    <w:link w:val="Style3"/>
    <w:rsid w:val="00AE2E3E"/>
    <w:rPr>
      <w:rFonts w:ascii="Times New Roman" w:eastAsia="Times New Roman" w:hAnsi="Times New Roman" w:cs="Times New Roman"/>
      <w:sz w:val="28"/>
      <w:szCs w:val="28"/>
    </w:rPr>
  </w:style>
  <w:style w:type="character" w:customStyle="1" w:styleId="Style4Char">
    <w:name w:val="Style4 Char"/>
    <w:basedOn w:val="DefaultParagraphFont"/>
    <w:link w:val="Style4"/>
    <w:rsid w:val="00AE2E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A9FB-2071-48F0-AC18-9AF633F7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2016-03-24T10:17:00Z</cp:lastPrinted>
  <dcterms:created xsi:type="dcterms:W3CDTF">2017-03-01T16:19:00Z</dcterms:created>
  <dcterms:modified xsi:type="dcterms:W3CDTF">2017-03-04T17:20:00Z</dcterms:modified>
</cp:coreProperties>
</file>